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84" w:rsidRDefault="00962684" w:rsidP="00F0406C">
      <w:pPr>
        <w:ind w:firstLineChars="200" w:firstLine="560"/>
        <w:jc w:val="center"/>
        <w:rPr>
          <w:b/>
          <w:sz w:val="28"/>
          <w:szCs w:val="28"/>
        </w:rPr>
      </w:pPr>
    </w:p>
    <w:p w:rsidR="00700655" w:rsidRPr="00700655" w:rsidRDefault="00700655" w:rsidP="00700655">
      <w:pPr>
        <w:ind w:firstLineChars="200" w:firstLine="560"/>
        <w:jc w:val="center"/>
        <w:rPr>
          <w:b/>
          <w:sz w:val="28"/>
          <w:szCs w:val="28"/>
        </w:rPr>
      </w:pPr>
      <w:r w:rsidRPr="0070065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-47625</wp:posOffset>
                </wp:positionV>
                <wp:extent cx="5760085" cy="473075"/>
                <wp:effectExtent l="0" t="0" r="0" b="317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473075"/>
                        </a:xfrm>
                        <a:prstGeom prst="rect">
                          <a:avLst/>
                        </a:prstGeom>
                        <a:solidFill>
                          <a:srgbClr val="F7B7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10B4D" id="Rectangle 3" o:spid="_x0000_s1026" style="position:absolute;left:0;text-align:left;margin-left:0;margin-top:-3.75pt;width:453.55pt;height:3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" fillcolor="#f7b7dd" stroked="f" strokeweight=".5pt"/>
            </w:pict>
          </mc:Fallback>
        </mc:AlternateContent>
      </w:r>
      <w:r w:rsidRPr="00700655">
        <w:rPr>
          <w:rFonts w:hint="eastAsia"/>
          <w:b/>
          <w:sz w:val="28"/>
          <w:szCs w:val="28"/>
        </w:rPr>
        <w:t xml:space="preserve">EYERASH PERM. 01 속눈썹 </w:t>
      </w:r>
      <w:proofErr w:type="spellStart"/>
      <w:r w:rsidRPr="00700655">
        <w:rPr>
          <w:rFonts w:hint="eastAsia"/>
          <w:b/>
          <w:sz w:val="28"/>
          <w:szCs w:val="28"/>
        </w:rPr>
        <w:t>펌</w:t>
      </w:r>
      <w:proofErr w:type="spellEnd"/>
      <w:r w:rsidRPr="00700655">
        <w:rPr>
          <w:rFonts w:hint="eastAsia"/>
          <w:b/>
          <w:sz w:val="28"/>
          <w:szCs w:val="28"/>
        </w:rPr>
        <w:t xml:space="preserve"> (40분)</w:t>
      </w:r>
    </w:p>
    <w:p w:rsidR="00700655" w:rsidRPr="00700655" w:rsidRDefault="00700655" w:rsidP="00700655">
      <w:pPr>
        <w:rPr>
          <w:szCs w:val="20"/>
        </w:rPr>
      </w:pPr>
    </w:p>
    <w:p w:rsidR="00700655" w:rsidRPr="00700655" w:rsidRDefault="00700655" w:rsidP="00700655">
      <w:pPr>
        <w:numPr>
          <w:ilvl w:val="0"/>
          <w:numId w:val="5"/>
        </w:numPr>
        <w:rPr>
          <w:sz w:val="18"/>
          <w:szCs w:val="18"/>
        </w:rPr>
      </w:pPr>
      <w:r w:rsidRPr="00700655">
        <w:rPr>
          <w:rFonts w:hint="eastAsia"/>
          <w:sz w:val="18"/>
          <w:szCs w:val="18"/>
        </w:rPr>
        <w:t xml:space="preserve">대회 시작 전 모델 </w:t>
      </w:r>
      <w:proofErr w:type="spellStart"/>
      <w:r w:rsidRPr="00700655">
        <w:rPr>
          <w:rFonts w:hint="eastAsia"/>
          <w:sz w:val="18"/>
          <w:szCs w:val="18"/>
        </w:rPr>
        <w:t>셋팅을</w:t>
      </w:r>
      <w:proofErr w:type="spellEnd"/>
      <w:r w:rsidRPr="00700655">
        <w:rPr>
          <w:rFonts w:hint="eastAsia"/>
          <w:sz w:val="18"/>
          <w:szCs w:val="18"/>
        </w:rPr>
        <w:t xml:space="preserve"> 미리 준비합니다</w:t>
      </w:r>
    </w:p>
    <w:p w:rsidR="00700655" w:rsidRPr="00700655" w:rsidRDefault="00700655" w:rsidP="00700655">
      <w:pPr>
        <w:numPr>
          <w:ilvl w:val="0"/>
          <w:numId w:val="5"/>
        </w:numPr>
        <w:rPr>
          <w:sz w:val="18"/>
          <w:szCs w:val="18"/>
        </w:rPr>
      </w:pPr>
      <w:r w:rsidRPr="00700655">
        <w:rPr>
          <w:rFonts w:hint="eastAsia"/>
          <w:sz w:val="18"/>
          <w:szCs w:val="18"/>
        </w:rPr>
        <w:t xml:space="preserve">모델의 속눈썹은 </w:t>
      </w:r>
      <w:proofErr w:type="spellStart"/>
      <w:r w:rsidRPr="00700655">
        <w:rPr>
          <w:rFonts w:hint="eastAsia"/>
          <w:sz w:val="18"/>
          <w:szCs w:val="18"/>
        </w:rPr>
        <w:t>펌끼</w:t>
      </w:r>
      <w:proofErr w:type="spellEnd"/>
      <w:r w:rsidRPr="00700655">
        <w:rPr>
          <w:rFonts w:hint="eastAsia"/>
          <w:sz w:val="18"/>
          <w:szCs w:val="18"/>
        </w:rPr>
        <w:t xml:space="preserve">, 속눈썹 연장 모 없는 상태로 </w:t>
      </w:r>
      <w:proofErr w:type="gramStart"/>
      <w:r w:rsidRPr="00700655">
        <w:rPr>
          <w:rFonts w:hint="eastAsia"/>
          <w:sz w:val="18"/>
          <w:szCs w:val="18"/>
        </w:rPr>
        <w:t>준비합니다 .</w:t>
      </w:r>
      <w:proofErr w:type="gramEnd"/>
    </w:p>
    <w:p w:rsidR="00700655" w:rsidRPr="00700655" w:rsidRDefault="00700655" w:rsidP="00700655">
      <w:pPr>
        <w:numPr>
          <w:ilvl w:val="0"/>
          <w:numId w:val="5"/>
        </w:numPr>
        <w:jc w:val="left"/>
        <w:rPr>
          <w:sz w:val="18"/>
          <w:szCs w:val="18"/>
        </w:rPr>
      </w:pPr>
      <w:r w:rsidRPr="00700655">
        <w:rPr>
          <w:rFonts w:hint="eastAsia"/>
          <w:sz w:val="18"/>
          <w:szCs w:val="18"/>
        </w:rPr>
        <w:t xml:space="preserve">사전검사 </w:t>
      </w:r>
      <w:r w:rsidRPr="00700655">
        <w:rPr>
          <w:sz w:val="18"/>
          <w:szCs w:val="18"/>
        </w:rPr>
        <w:t>–</w:t>
      </w:r>
      <w:r w:rsidRPr="00700655">
        <w:rPr>
          <w:rFonts w:hint="eastAsia"/>
          <w:sz w:val="18"/>
          <w:szCs w:val="18"/>
        </w:rPr>
        <w:t xml:space="preserve"> 소독 </w:t>
      </w:r>
      <w:r w:rsidRPr="00700655">
        <w:rPr>
          <w:sz w:val="18"/>
          <w:szCs w:val="18"/>
        </w:rPr>
        <w:t>–</w:t>
      </w:r>
      <w:r w:rsidRPr="00700655">
        <w:rPr>
          <w:rFonts w:hint="eastAsia"/>
          <w:sz w:val="18"/>
          <w:szCs w:val="18"/>
        </w:rPr>
        <w:t xml:space="preserve"> 테크닉 </w:t>
      </w:r>
      <w:r w:rsidRPr="00700655">
        <w:rPr>
          <w:sz w:val="18"/>
          <w:szCs w:val="18"/>
        </w:rPr>
        <w:t>–</w:t>
      </w:r>
      <w:r w:rsidRPr="00700655">
        <w:rPr>
          <w:rFonts w:hint="eastAsia"/>
          <w:sz w:val="18"/>
          <w:szCs w:val="18"/>
        </w:rPr>
        <w:t xml:space="preserve"> 완성도 </w:t>
      </w:r>
      <w:r w:rsidRPr="00700655">
        <w:rPr>
          <w:sz w:val="18"/>
          <w:szCs w:val="18"/>
        </w:rPr>
        <w:t>–</w:t>
      </w:r>
      <w:r w:rsidRPr="00700655">
        <w:rPr>
          <w:rFonts w:hint="eastAsia"/>
          <w:sz w:val="18"/>
          <w:szCs w:val="18"/>
        </w:rPr>
        <w:t xml:space="preserve"> 마무리 주변정리 순으로 진행되며 종료 이후 작업을 멈추어야 합니다.</w:t>
      </w:r>
    </w:p>
    <w:p w:rsidR="00700655" w:rsidRPr="00700655" w:rsidRDefault="00700655" w:rsidP="00700655">
      <w:pPr>
        <w:numPr>
          <w:ilvl w:val="0"/>
          <w:numId w:val="5"/>
        </w:numPr>
        <w:jc w:val="left"/>
        <w:rPr>
          <w:sz w:val="18"/>
          <w:szCs w:val="18"/>
        </w:rPr>
      </w:pPr>
      <w:r w:rsidRPr="00700655">
        <w:rPr>
          <w:rFonts w:hint="eastAsia"/>
          <w:sz w:val="18"/>
          <w:szCs w:val="18"/>
        </w:rPr>
        <w:t>위생장갑, 마스크 착용은 필수입니다.</w:t>
      </w:r>
    </w:p>
    <w:p w:rsidR="00700655" w:rsidRPr="00700655" w:rsidRDefault="00700655" w:rsidP="00700655">
      <w:pPr>
        <w:numPr>
          <w:ilvl w:val="0"/>
          <w:numId w:val="5"/>
        </w:numPr>
        <w:jc w:val="left"/>
        <w:rPr>
          <w:sz w:val="18"/>
          <w:szCs w:val="18"/>
        </w:rPr>
      </w:pPr>
      <w:r w:rsidRPr="00700655">
        <w:rPr>
          <w:rFonts w:hint="eastAsia"/>
          <w:sz w:val="18"/>
          <w:szCs w:val="18"/>
        </w:rPr>
        <w:t xml:space="preserve">다양한 </w:t>
      </w:r>
      <w:proofErr w:type="spellStart"/>
      <w:r w:rsidRPr="00700655">
        <w:rPr>
          <w:rFonts w:hint="eastAsia"/>
          <w:sz w:val="18"/>
          <w:szCs w:val="18"/>
        </w:rPr>
        <w:t>롯드</w:t>
      </w:r>
      <w:proofErr w:type="spellEnd"/>
      <w:r w:rsidRPr="00700655">
        <w:rPr>
          <w:rFonts w:hint="eastAsia"/>
          <w:sz w:val="18"/>
          <w:szCs w:val="18"/>
        </w:rPr>
        <w:t xml:space="preserve"> 보유 </w:t>
      </w:r>
    </w:p>
    <w:p w:rsidR="00700655" w:rsidRPr="00700655" w:rsidRDefault="00700655" w:rsidP="00700655">
      <w:pPr>
        <w:rPr>
          <w:rFonts w:asciiTheme="majorHAnsi" w:eastAsiaTheme="majorHAnsi" w:hAnsiTheme="majorHAnsi"/>
          <w:sz w:val="18"/>
          <w:szCs w:val="18"/>
        </w:rPr>
      </w:pPr>
    </w:p>
    <w:p w:rsidR="00700655" w:rsidRPr="00700655" w:rsidRDefault="00700655" w:rsidP="00700655">
      <w:pPr>
        <w:ind w:left="1800" w:hangingChars="1000" w:hanging="1800"/>
        <w:jc w:val="left"/>
        <w:rPr>
          <w:sz w:val="18"/>
          <w:szCs w:val="18"/>
        </w:rPr>
      </w:pPr>
      <w:r w:rsidRPr="00700655">
        <w:rPr>
          <w:rFonts w:asciiTheme="majorHAnsi" w:eastAsiaTheme="majorHAnsi" w:hAnsiTheme="majorHAnsi" w:hint="eastAsia"/>
          <w:sz w:val="18"/>
          <w:szCs w:val="18"/>
        </w:rPr>
        <w:t>*</w:t>
      </w:r>
      <w:r w:rsidRPr="00700655">
        <w:rPr>
          <w:rFonts w:hint="eastAsia"/>
          <w:sz w:val="18"/>
          <w:szCs w:val="18"/>
        </w:rPr>
        <w:t xml:space="preserve"> 준비목록 </w:t>
      </w:r>
      <w:r w:rsidRPr="00700655">
        <w:rPr>
          <w:sz w:val="18"/>
          <w:szCs w:val="18"/>
        </w:rPr>
        <w:t>–</w:t>
      </w:r>
      <w:r w:rsidRPr="00700655">
        <w:rPr>
          <w:rFonts w:hint="eastAsia"/>
          <w:sz w:val="18"/>
          <w:szCs w:val="18"/>
        </w:rPr>
        <w:t xml:space="preserve"> </w:t>
      </w:r>
      <w:proofErr w:type="spellStart"/>
      <w:r w:rsidRPr="00700655">
        <w:rPr>
          <w:rFonts w:hint="eastAsia"/>
          <w:sz w:val="18"/>
          <w:szCs w:val="18"/>
        </w:rPr>
        <w:t>흰바구니</w:t>
      </w:r>
      <w:proofErr w:type="spellEnd"/>
      <w:r w:rsidRPr="00700655">
        <w:rPr>
          <w:rFonts w:hint="eastAsia"/>
          <w:sz w:val="18"/>
          <w:szCs w:val="18"/>
        </w:rPr>
        <w:t xml:space="preserve">, </w:t>
      </w:r>
      <w:proofErr w:type="spellStart"/>
      <w:r w:rsidRPr="00700655">
        <w:rPr>
          <w:rFonts w:hint="eastAsia"/>
          <w:sz w:val="18"/>
          <w:szCs w:val="18"/>
        </w:rPr>
        <w:t>전처리제</w:t>
      </w:r>
      <w:proofErr w:type="spellEnd"/>
      <w:r w:rsidRPr="00700655">
        <w:rPr>
          <w:rFonts w:hint="eastAsia"/>
          <w:sz w:val="18"/>
          <w:szCs w:val="18"/>
        </w:rPr>
        <w:t xml:space="preserve">, 아이패치, 속눈썹 </w:t>
      </w:r>
      <w:proofErr w:type="spellStart"/>
      <w:r w:rsidRPr="00700655">
        <w:rPr>
          <w:rFonts w:hint="eastAsia"/>
          <w:sz w:val="18"/>
          <w:szCs w:val="18"/>
        </w:rPr>
        <w:t>펌제</w:t>
      </w:r>
      <w:proofErr w:type="spellEnd"/>
      <w:r w:rsidRPr="00700655">
        <w:rPr>
          <w:rFonts w:hint="eastAsia"/>
          <w:sz w:val="18"/>
          <w:szCs w:val="18"/>
        </w:rPr>
        <w:t xml:space="preserve">, </w:t>
      </w:r>
      <w:proofErr w:type="spellStart"/>
      <w:r w:rsidRPr="00700655">
        <w:rPr>
          <w:rFonts w:hint="eastAsia"/>
          <w:sz w:val="18"/>
          <w:szCs w:val="18"/>
        </w:rPr>
        <w:t>펌글루</w:t>
      </w:r>
      <w:proofErr w:type="spellEnd"/>
      <w:r w:rsidRPr="00700655">
        <w:rPr>
          <w:rFonts w:hint="eastAsia"/>
          <w:sz w:val="18"/>
          <w:szCs w:val="18"/>
        </w:rPr>
        <w:t xml:space="preserve"> or </w:t>
      </w:r>
      <w:proofErr w:type="spellStart"/>
      <w:proofErr w:type="gramStart"/>
      <w:r w:rsidRPr="00700655">
        <w:rPr>
          <w:rFonts w:hint="eastAsia"/>
          <w:sz w:val="18"/>
          <w:szCs w:val="18"/>
        </w:rPr>
        <w:t>펌왁스</w:t>
      </w:r>
      <w:proofErr w:type="spellEnd"/>
      <w:r w:rsidRPr="00700655">
        <w:rPr>
          <w:rFonts w:hint="eastAsia"/>
          <w:sz w:val="18"/>
          <w:szCs w:val="18"/>
        </w:rPr>
        <w:t xml:space="preserve"> ,</w:t>
      </w:r>
      <w:proofErr w:type="gramEnd"/>
      <w:r w:rsidRPr="00700655">
        <w:rPr>
          <w:rFonts w:hint="eastAsia"/>
          <w:sz w:val="18"/>
          <w:szCs w:val="18"/>
        </w:rPr>
        <w:t xml:space="preserve"> U컬 </w:t>
      </w:r>
      <w:proofErr w:type="spellStart"/>
      <w:r w:rsidRPr="00700655">
        <w:rPr>
          <w:rFonts w:hint="eastAsia"/>
          <w:sz w:val="18"/>
          <w:szCs w:val="18"/>
        </w:rPr>
        <w:t>롯드</w:t>
      </w:r>
      <w:proofErr w:type="spellEnd"/>
      <w:r w:rsidRPr="00700655">
        <w:rPr>
          <w:rFonts w:hint="eastAsia"/>
          <w:sz w:val="18"/>
          <w:szCs w:val="18"/>
        </w:rPr>
        <w:t xml:space="preserve">, </w:t>
      </w:r>
      <w:proofErr w:type="spellStart"/>
      <w:r w:rsidRPr="00700655">
        <w:rPr>
          <w:rFonts w:hint="eastAsia"/>
          <w:sz w:val="18"/>
          <w:szCs w:val="18"/>
        </w:rPr>
        <w:t>펌지</w:t>
      </w:r>
      <w:proofErr w:type="spellEnd"/>
      <w:r w:rsidRPr="00700655">
        <w:rPr>
          <w:rFonts w:hint="eastAsia"/>
          <w:sz w:val="18"/>
          <w:szCs w:val="18"/>
        </w:rPr>
        <w:t>, 핀셋, 면봉</w:t>
      </w:r>
    </w:p>
    <w:p w:rsidR="00700655" w:rsidRPr="00700655" w:rsidRDefault="00700655" w:rsidP="00700655">
      <w:pPr>
        <w:ind w:leftChars="585" w:left="1800" w:hangingChars="350" w:hanging="630"/>
        <w:jc w:val="left"/>
        <w:rPr>
          <w:sz w:val="18"/>
          <w:szCs w:val="18"/>
        </w:rPr>
      </w:pPr>
      <w:r w:rsidRPr="00700655">
        <w:rPr>
          <w:rFonts w:hint="eastAsia"/>
          <w:sz w:val="18"/>
          <w:szCs w:val="18"/>
        </w:rPr>
        <w:t>마무리 영양제</w:t>
      </w:r>
    </w:p>
    <w:p w:rsidR="00700655" w:rsidRPr="00700655" w:rsidRDefault="00700655" w:rsidP="00700655">
      <w:pPr>
        <w:rPr>
          <w:rFonts w:asciiTheme="majorHAnsi" w:eastAsiaTheme="majorHAnsi" w:hAnsiTheme="majorHAnsi"/>
          <w:b/>
          <w:sz w:val="18"/>
          <w:szCs w:val="18"/>
        </w:rPr>
      </w:pPr>
    </w:p>
    <w:tbl>
      <w:tblPr>
        <w:tblStyle w:val="2"/>
        <w:tblW w:w="7955" w:type="dxa"/>
        <w:tblInd w:w="800" w:type="dxa"/>
        <w:tblBorders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68"/>
        <w:gridCol w:w="1134"/>
        <w:gridCol w:w="4394"/>
        <w:gridCol w:w="850"/>
        <w:gridCol w:w="709"/>
      </w:tblGrid>
      <w:tr w:rsidR="00700655" w:rsidRPr="00700655" w:rsidTr="00917FB0">
        <w:trPr>
          <w:trHeight w:val="446"/>
        </w:trPr>
        <w:tc>
          <w:tcPr>
            <w:tcW w:w="868" w:type="dxa"/>
            <w:shd w:val="clear" w:color="auto" w:fill="F7B7DD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ER.E 01</w:t>
            </w:r>
          </w:p>
        </w:tc>
        <w:tc>
          <w:tcPr>
            <w:tcW w:w="1134" w:type="dxa"/>
            <w:shd w:val="clear" w:color="auto" w:fill="F7B7DD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항목</w:t>
            </w:r>
          </w:p>
        </w:tc>
        <w:tc>
          <w:tcPr>
            <w:tcW w:w="4394" w:type="dxa"/>
            <w:shd w:val="clear" w:color="auto" w:fill="F7B7DD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심사 내용</w:t>
            </w:r>
          </w:p>
        </w:tc>
        <w:tc>
          <w:tcPr>
            <w:tcW w:w="850" w:type="dxa"/>
            <w:shd w:val="clear" w:color="auto" w:fill="F7B7DD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시간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7B7DD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배점</w:t>
            </w:r>
          </w:p>
        </w:tc>
      </w:tr>
      <w:tr w:rsidR="00700655" w:rsidRPr="00700655" w:rsidTr="00917FB0">
        <w:tc>
          <w:tcPr>
            <w:tcW w:w="868" w:type="dxa"/>
            <w:vMerge w:val="restart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700655" w:rsidRPr="00700655" w:rsidRDefault="00700655" w:rsidP="00700655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속눈썹</w:t>
            </w:r>
          </w:p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spellStart"/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펌</w:t>
            </w:r>
            <w:proofErr w:type="spellEnd"/>
          </w:p>
        </w:tc>
        <w:tc>
          <w:tcPr>
            <w:tcW w:w="1134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사</w:t>
            </w:r>
          </w:p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전검사</w:t>
            </w:r>
          </w:p>
        </w:tc>
        <w:tc>
          <w:tcPr>
            <w:tcW w:w="4394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도구 및 재료의 배열 상태 및 위생</w:t>
            </w:r>
          </w:p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선수의 준비 상태</w:t>
            </w:r>
          </w:p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아이패치 부착</w:t>
            </w:r>
          </w:p>
        </w:tc>
        <w:tc>
          <w:tcPr>
            <w:tcW w:w="850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5min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10점</w:t>
            </w:r>
          </w:p>
        </w:tc>
      </w:tr>
      <w:tr w:rsidR="00700655" w:rsidRPr="00700655" w:rsidTr="00917FB0">
        <w:trPr>
          <w:trHeight w:val="491"/>
        </w:trPr>
        <w:tc>
          <w:tcPr>
            <w:tcW w:w="868" w:type="dxa"/>
            <w:vMerge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소독</w:t>
            </w:r>
          </w:p>
        </w:tc>
        <w:tc>
          <w:tcPr>
            <w:tcW w:w="4394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선수 </w:t>
            </w:r>
            <w:proofErr w:type="spellStart"/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손소독</w:t>
            </w:r>
            <w:proofErr w:type="spellEnd"/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30min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5점</w:t>
            </w:r>
          </w:p>
        </w:tc>
      </w:tr>
      <w:tr w:rsidR="00700655" w:rsidRPr="00700655" w:rsidTr="00917FB0">
        <w:trPr>
          <w:trHeight w:val="375"/>
        </w:trPr>
        <w:tc>
          <w:tcPr>
            <w:tcW w:w="868" w:type="dxa"/>
            <w:vMerge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디자인</w:t>
            </w:r>
          </w:p>
        </w:tc>
        <w:tc>
          <w:tcPr>
            <w:tcW w:w="4394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시술 전 모델 눈매 파악하기</w:t>
            </w:r>
          </w:p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모델 눈매에 맞는 </w:t>
            </w:r>
            <w:proofErr w:type="spellStart"/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롯드</w:t>
            </w:r>
            <w:proofErr w:type="spellEnd"/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선정 </w:t>
            </w:r>
          </w:p>
        </w:tc>
        <w:tc>
          <w:tcPr>
            <w:tcW w:w="850" w:type="dxa"/>
            <w:vMerge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20점</w:t>
            </w:r>
          </w:p>
        </w:tc>
      </w:tr>
      <w:tr w:rsidR="00700655" w:rsidRPr="00700655" w:rsidTr="00917FB0">
        <w:trPr>
          <w:trHeight w:val="753"/>
        </w:trPr>
        <w:tc>
          <w:tcPr>
            <w:tcW w:w="868" w:type="dxa"/>
            <w:vMerge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테크닉</w:t>
            </w:r>
          </w:p>
        </w:tc>
        <w:tc>
          <w:tcPr>
            <w:tcW w:w="4394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앞머리부터 </w:t>
            </w:r>
            <w:proofErr w:type="spellStart"/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뒷꼬리까지</w:t>
            </w:r>
            <w:proofErr w:type="spellEnd"/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proofErr w:type="spellStart"/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롯드</w:t>
            </w:r>
            <w:proofErr w:type="spellEnd"/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부착 여부 </w:t>
            </w:r>
          </w:p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spellStart"/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미세모까지</w:t>
            </w:r>
            <w:proofErr w:type="spellEnd"/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완벽한 연화 체크의 숙련도</w:t>
            </w:r>
          </w:p>
        </w:tc>
        <w:tc>
          <w:tcPr>
            <w:tcW w:w="850" w:type="dxa"/>
            <w:vMerge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15점</w:t>
            </w:r>
          </w:p>
        </w:tc>
      </w:tr>
      <w:tr w:rsidR="00700655" w:rsidRPr="00700655" w:rsidTr="00917FB0">
        <w:trPr>
          <w:trHeight w:val="431"/>
        </w:trPr>
        <w:tc>
          <w:tcPr>
            <w:tcW w:w="868" w:type="dxa"/>
            <w:vMerge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위생</w:t>
            </w:r>
          </w:p>
        </w:tc>
        <w:tc>
          <w:tcPr>
            <w:tcW w:w="4394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위생 봉투에 폐기물 </w:t>
            </w:r>
          </w:p>
        </w:tc>
        <w:tc>
          <w:tcPr>
            <w:tcW w:w="850" w:type="dxa"/>
            <w:vMerge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15점</w:t>
            </w:r>
          </w:p>
        </w:tc>
      </w:tr>
      <w:tr w:rsidR="00700655" w:rsidRPr="00700655" w:rsidTr="00917FB0">
        <w:trPr>
          <w:trHeight w:val="1055"/>
        </w:trPr>
        <w:tc>
          <w:tcPr>
            <w:tcW w:w="868" w:type="dxa"/>
            <w:vMerge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완성도</w:t>
            </w:r>
          </w:p>
        </w:tc>
        <w:tc>
          <w:tcPr>
            <w:tcW w:w="4394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손상모 없는 연화 상태 </w:t>
            </w:r>
          </w:p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전체적인 </w:t>
            </w:r>
            <w:proofErr w:type="spellStart"/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컬</w:t>
            </w:r>
            <w:proofErr w:type="spellEnd"/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균형 완성도</w:t>
            </w:r>
          </w:p>
        </w:tc>
        <w:tc>
          <w:tcPr>
            <w:tcW w:w="850" w:type="dxa"/>
            <w:vMerge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30점</w:t>
            </w:r>
          </w:p>
        </w:tc>
      </w:tr>
      <w:tr w:rsidR="00700655" w:rsidRPr="00700655" w:rsidTr="00917FB0">
        <w:trPr>
          <w:trHeight w:val="431"/>
        </w:trPr>
        <w:tc>
          <w:tcPr>
            <w:tcW w:w="868" w:type="dxa"/>
            <w:vMerge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마무리</w:t>
            </w:r>
          </w:p>
        </w:tc>
        <w:tc>
          <w:tcPr>
            <w:tcW w:w="4394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주변의 정리정돈과 위생 상태</w:t>
            </w:r>
          </w:p>
        </w:tc>
        <w:tc>
          <w:tcPr>
            <w:tcW w:w="850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5min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5점</w:t>
            </w:r>
          </w:p>
        </w:tc>
      </w:tr>
      <w:tr w:rsidR="00700655" w:rsidRPr="00700655" w:rsidTr="00917FB0">
        <w:trPr>
          <w:trHeight w:val="410"/>
        </w:trPr>
        <w:tc>
          <w:tcPr>
            <w:tcW w:w="6396" w:type="dxa"/>
            <w:gridSpan w:val="3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40min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100점</w:t>
            </w:r>
          </w:p>
        </w:tc>
      </w:tr>
    </w:tbl>
    <w:p w:rsidR="00700655" w:rsidRPr="00700655" w:rsidRDefault="00700655" w:rsidP="00700655">
      <w:pPr>
        <w:ind w:firstLineChars="400" w:firstLine="720"/>
        <w:rPr>
          <w:rFonts w:asciiTheme="majorHAnsi" w:eastAsiaTheme="majorHAnsi" w:hAnsiTheme="majorHAnsi"/>
          <w:sz w:val="18"/>
          <w:szCs w:val="18"/>
        </w:rPr>
      </w:pPr>
    </w:p>
    <w:p w:rsidR="00700655" w:rsidRPr="00700655" w:rsidRDefault="00700655" w:rsidP="00700655">
      <w:pPr>
        <w:ind w:firstLineChars="400" w:firstLine="720"/>
        <w:rPr>
          <w:rFonts w:asciiTheme="majorHAnsi" w:eastAsiaTheme="majorHAnsi" w:hAnsiTheme="majorHAnsi"/>
          <w:sz w:val="18"/>
          <w:szCs w:val="18"/>
        </w:rPr>
      </w:pPr>
      <w:r w:rsidRPr="00700655">
        <w:rPr>
          <w:rFonts w:asciiTheme="majorHAnsi" w:eastAsiaTheme="majorHAnsi" w:hAnsiTheme="majorHAnsi"/>
          <w:sz w:val="18"/>
          <w:szCs w:val="18"/>
        </w:rPr>
        <w:t>※</w:t>
      </w:r>
      <w:r w:rsidRPr="00700655">
        <w:rPr>
          <w:rFonts w:asciiTheme="majorHAnsi" w:eastAsiaTheme="majorHAnsi" w:hAnsiTheme="majorHAnsi" w:hint="eastAsia"/>
          <w:sz w:val="18"/>
          <w:szCs w:val="18"/>
        </w:rPr>
        <w:t xml:space="preserve"> 선수는 제공된 티셔츠를 입고 경기에 참여합니다.</w:t>
      </w:r>
    </w:p>
    <w:p w:rsidR="00700655" w:rsidRPr="00700655" w:rsidRDefault="00700655" w:rsidP="00700655">
      <w:pPr>
        <w:ind w:leftChars="450" w:left="900"/>
        <w:jc w:val="left"/>
        <w:rPr>
          <w:rFonts w:asciiTheme="majorHAnsi" w:eastAsiaTheme="majorHAnsi" w:hAnsiTheme="majorHAnsi"/>
          <w:sz w:val="18"/>
          <w:szCs w:val="18"/>
        </w:rPr>
      </w:pPr>
      <w:r w:rsidRPr="00700655">
        <w:rPr>
          <w:rFonts w:asciiTheme="majorHAnsi" w:eastAsiaTheme="majorHAnsi" w:hAnsiTheme="majorHAnsi" w:hint="eastAsia"/>
          <w:sz w:val="18"/>
          <w:szCs w:val="18"/>
        </w:rPr>
        <w:t xml:space="preserve">선수와 모델은 </w:t>
      </w:r>
      <w:proofErr w:type="spellStart"/>
      <w:r w:rsidRPr="00700655">
        <w:rPr>
          <w:rFonts w:asciiTheme="majorHAnsi" w:eastAsiaTheme="majorHAnsi" w:hAnsiTheme="majorHAnsi" w:hint="eastAsia"/>
          <w:sz w:val="18"/>
          <w:szCs w:val="18"/>
        </w:rPr>
        <w:t>경기중</w:t>
      </w:r>
      <w:proofErr w:type="spellEnd"/>
      <w:r w:rsidRPr="00700655">
        <w:rPr>
          <w:rFonts w:asciiTheme="majorHAnsi" w:eastAsiaTheme="majorHAnsi" w:hAnsiTheme="majorHAnsi" w:hint="eastAsia"/>
          <w:sz w:val="18"/>
          <w:szCs w:val="18"/>
        </w:rPr>
        <w:t xml:space="preserve"> 대화하지 않습니다.</w:t>
      </w:r>
    </w:p>
    <w:p w:rsidR="00700655" w:rsidRPr="00700655" w:rsidRDefault="00700655" w:rsidP="00700655">
      <w:pPr>
        <w:ind w:firstLineChars="500" w:firstLine="900"/>
        <w:jc w:val="left"/>
        <w:rPr>
          <w:rFonts w:asciiTheme="majorHAnsi" w:eastAsiaTheme="majorHAnsi" w:hAnsiTheme="majorHAnsi"/>
          <w:sz w:val="18"/>
          <w:szCs w:val="18"/>
        </w:rPr>
      </w:pPr>
      <w:r w:rsidRPr="00700655">
        <w:rPr>
          <w:rFonts w:asciiTheme="majorHAnsi" w:eastAsiaTheme="majorHAnsi" w:hAnsiTheme="majorHAnsi" w:hint="eastAsia"/>
          <w:sz w:val="18"/>
          <w:szCs w:val="18"/>
        </w:rPr>
        <w:t>중간의 재료를 꺼낼 시 손을 들어 심사위원에게 알립니다.</w:t>
      </w:r>
    </w:p>
    <w:p w:rsidR="00962684" w:rsidRDefault="00962684" w:rsidP="00700655">
      <w:pPr>
        <w:ind w:firstLineChars="200" w:firstLine="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00655" w:rsidRPr="00700655" w:rsidRDefault="00700655" w:rsidP="00700655">
      <w:pPr>
        <w:ind w:firstLineChars="200" w:firstLine="560"/>
        <w:jc w:val="center"/>
        <w:rPr>
          <w:b/>
          <w:sz w:val="28"/>
          <w:szCs w:val="28"/>
        </w:rPr>
      </w:pPr>
      <w:r w:rsidRPr="0096268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-81915</wp:posOffset>
                </wp:positionV>
                <wp:extent cx="5760085" cy="473075"/>
                <wp:effectExtent l="0" t="0" r="0" b="317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473075"/>
                        </a:xfrm>
                        <a:prstGeom prst="rect">
                          <a:avLst/>
                        </a:prstGeom>
                        <a:solidFill>
                          <a:srgbClr val="F7B7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C1743" id="Rectangle 3" o:spid="_x0000_s1026" style="position:absolute;left:0;text-align:left;margin-left:13.5pt;margin-top:-6.45pt;width:453.55pt;height:3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" fillcolor="#f7b7dd" stroked="f" strokeweight=".5pt"/>
            </w:pict>
          </mc:Fallback>
        </mc:AlternateContent>
      </w:r>
      <w:r w:rsidRPr="00700655">
        <w:rPr>
          <w:rFonts w:hint="eastAsia"/>
          <w:b/>
          <w:sz w:val="28"/>
          <w:szCs w:val="28"/>
        </w:rPr>
        <w:t xml:space="preserve">EYERASH PERM. 01 속눈썹 </w:t>
      </w:r>
      <w:proofErr w:type="spellStart"/>
      <w:r w:rsidRPr="00700655">
        <w:rPr>
          <w:rFonts w:hint="eastAsia"/>
          <w:b/>
          <w:sz w:val="28"/>
          <w:szCs w:val="28"/>
        </w:rPr>
        <w:t>펌</w:t>
      </w:r>
      <w:proofErr w:type="spellEnd"/>
      <w:r w:rsidRPr="00700655">
        <w:rPr>
          <w:rFonts w:hint="eastAsia"/>
          <w:b/>
          <w:sz w:val="28"/>
          <w:szCs w:val="28"/>
        </w:rPr>
        <w:t xml:space="preserve"> (40분) 채점표 / 심사위원용</w:t>
      </w:r>
    </w:p>
    <w:p w:rsidR="00700655" w:rsidRPr="00700655" w:rsidRDefault="00700655" w:rsidP="00700655">
      <w:pPr>
        <w:jc w:val="left"/>
        <w:rPr>
          <w:rFonts w:asciiTheme="majorHAnsi" w:eastAsiaTheme="majorHAnsi" w:hAnsiTheme="majorHAnsi"/>
          <w:sz w:val="18"/>
          <w:szCs w:val="18"/>
        </w:rPr>
      </w:pPr>
    </w:p>
    <w:tbl>
      <w:tblPr>
        <w:tblStyle w:val="3"/>
        <w:tblW w:w="0" w:type="auto"/>
        <w:tblInd w:w="5920" w:type="dxa"/>
        <w:tblLook w:val="04A0" w:firstRow="1" w:lastRow="0" w:firstColumn="1" w:lastColumn="0" w:noHBand="0" w:noVBand="1"/>
      </w:tblPr>
      <w:tblGrid>
        <w:gridCol w:w="1021"/>
        <w:gridCol w:w="1021"/>
        <w:gridCol w:w="1021"/>
      </w:tblGrid>
      <w:tr w:rsidR="00700655" w:rsidRPr="00700655" w:rsidTr="00917FB0">
        <w:trPr>
          <w:trHeight w:val="308"/>
        </w:trPr>
        <w:tc>
          <w:tcPr>
            <w:tcW w:w="1021" w:type="dxa"/>
            <w:shd w:val="clear" w:color="auto" w:fill="F7B7DD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700655">
              <w:rPr>
                <w:rFonts w:asciiTheme="majorHAnsi" w:eastAsiaTheme="majorHAnsi" w:hAnsiTheme="majorHAnsi" w:hint="eastAsia"/>
                <w:sz w:val="16"/>
                <w:szCs w:val="16"/>
              </w:rPr>
              <w:t>심사이사</w:t>
            </w:r>
          </w:p>
        </w:tc>
        <w:tc>
          <w:tcPr>
            <w:tcW w:w="1021" w:type="dxa"/>
            <w:shd w:val="clear" w:color="auto" w:fill="F7B7DD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700655">
              <w:rPr>
                <w:rFonts w:asciiTheme="majorHAnsi" w:eastAsiaTheme="majorHAnsi" w:hAnsiTheme="majorHAnsi" w:hint="eastAsia"/>
                <w:sz w:val="16"/>
                <w:szCs w:val="16"/>
              </w:rPr>
              <w:t>분과위원장</w:t>
            </w:r>
          </w:p>
        </w:tc>
        <w:tc>
          <w:tcPr>
            <w:tcW w:w="1021" w:type="dxa"/>
            <w:shd w:val="clear" w:color="auto" w:fill="F7B7DD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700655">
              <w:rPr>
                <w:rFonts w:asciiTheme="majorHAnsi" w:eastAsiaTheme="majorHAnsi" w:hAnsiTheme="majorHAnsi" w:hint="eastAsia"/>
                <w:sz w:val="16"/>
                <w:szCs w:val="16"/>
              </w:rPr>
              <w:t>위원장</w:t>
            </w:r>
          </w:p>
        </w:tc>
      </w:tr>
      <w:tr w:rsidR="00700655" w:rsidRPr="00700655" w:rsidTr="00917FB0">
        <w:trPr>
          <w:trHeight w:val="540"/>
        </w:trPr>
        <w:tc>
          <w:tcPr>
            <w:tcW w:w="1021" w:type="dxa"/>
            <w:vAlign w:val="center"/>
          </w:tcPr>
          <w:p w:rsidR="00700655" w:rsidRPr="00700655" w:rsidRDefault="00700655" w:rsidP="00700655">
            <w:pPr>
              <w:jc w:val="left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700655" w:rsidRPr="00700655" w:rsidRDefault="00700655" w:rsidP="00700655">
            <w:pPr>
              <w:jc w:val="left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700655" w:rsidRPr="00700655" w:rsidRDefault="00700655" w:rsidP="00700655">
            <w:pPr>
              <w:jc w:val="left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</w:tr>
    </w:tbl>
    <w:p w:rsidR="00700655" w:rsidRPr="00700655" w:rsidRDefault="00700655" w:rsidP="00700655">
      <w:pPr>
        <w:ind w:left="800"/>
        <w:jc w:val="center"/>
        <w:rPr>
          <w:rFonts w:asciiTheme="majorHAnsi" w:eastAsiaTheme="majorHAnsi" w:hAnsiTheme="majorHAnsi"/>
          <w:sz w:val="18"/>
          <w:szCs w:val="18"/>
        </w:rPr>
      </w:pPr>
    </w:p>
    <w:tbl>
      <w:tblPr>
        <w:tblStyle w:val="3"/>
        <w:tblW w:w="0" w:type="auto"/>
        <w:tblInd w:w="800" w:type="dxa"/>
        <w:tblBorders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30"/>
        <w:gridCol w:w="1271"/>
        <w:gridCol w:w="4098"/>
        <w:gridCol w:w="722"/>
        <w:gridCol w:w="695"/>
      </w:tblGrid>
      <w:tr w:rsidR="00700655" w:rsidRPr="00700655" w:rsidTr="00917FB0">
        <w:trPr>
          <w:trHeight w:val="446"/>
        </w:trPr>
        <w:tc>
          <w:tcPr>
            <w:tcW w:w="1435" w:type="dxa"/>
            <w:shd w:val="clear" w:color="auto" w:fill="F7B7DD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종목</w:t>
            </w:r>
          </w:p>
        </w:tc>
        <w:tc>
          <w:tcPr>
            <w:tcW w:w="1275" w:type="dxa"/>
            <w:shd w:val="clear" w:color="auto" w:fill="F7B7DD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항목</w:t>
            </w:r>
          </w:p>
        </w:tc>
        <w:tc>
          <w:tcPr>
            <w:tcW w:w="4111" w:type="dxa"/>
            <w:shd w:val="clear" w:color="auto" w:fill="F7B7DD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심사 내용</w:t>
            </w:r>
          </w:p>
        </w:tc>
        <w:tc>
          <w:tcPr>
            <w:tcW w:w="722" w:type="dxa"/>
            <w:shd w:val="clear" w:color="auto" w:fill="F7B7DD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시간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F7B7DD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배점</w:t>
            </w:r>
          </w:p>
        </w:tc>
      </w:tr>
      <w:tr w:rsidR="00700655" w:rsidRPr="00700655" w:rsidTr="00917FB0">
        <w:tc>
          <w:tcPr>
            <w:tcW w:w="1435" w:type="dxa"/>
            <w:vMerge w:val="restart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proofErr w:type="spellStart"/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속눈썹펌</w:t>
            </w:r>
            <w:proofErr w:type="spellEnd"/>
          </w:p>
        </w:tc>
        <w:tc>
          <w:tcPr>
            <w:tcW w:w="1275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사전검사</w:t>
            </w:r>
          </w:p>
        </w:tc>
        <w:tc>
          <w:tcPr>
            <w:tcW w:w="4111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도구 및 재료의 배열 상태 및 위생 5</w:t>
            </w:r>
          </w:p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선수의 준비 상태 3</w:t>
            </w:r>
          </w:p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아이패치 부착 2</w:t>
            </w:r>
          </w:p>
        </w:tc>
        <w:tc>
          <w:tcPr>
            <w:tcW w:w="722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5min</w:t>
            </w: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00655" w:rsidRPr="00700655" w:rsidTr="00917FB0">
        <w:trPr>
          <w:trHeight w:val="463"/>
        </w:trPr>
        <w:tc>
          <w:tcPr>
            <w:tcW w:w="1435" w:type="dxa"/>
            <w:vMerge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소독</w:t>
            </w:r>
          </w:p>
        </w:tc>
        <w:tc>
          <w:tcPr>
            <w:tcW w:w="4111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선수 손 소독 3 모델 소독 2</w:t>
            </w:r>
          </w:p>
        </w:tc>
        <w:tc>
          <w:tcPr>
            <w:tcW w:w="722" w:type="dxa"/>
            <w:vMerge w:val="restart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30min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00655" w:rsidRPr="00700655" w:rsidTr="00917FB0">
        <w:trPr>
          <w:trHeight w:val="567"/>
        </w:trPr>
        <w:tc>
          <w:tcPr>
            <w:tcW w:w="1435" w:type="dxa"/>
            <w:vMerge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디자인</w:t>
            </w:r>
          </w:p>
        </w:tc>
        <w:tc>
          <w:tcPr>
            <w:tcW w:w="4111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모델 눈매에 맞는 </w:t>
            </w:r>
            <w:proofErr w:type="spellStart"/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롯드</w:t>
            </w:r>
            <w:proofErr w:type="spellEnd"/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선정 20</w:t>
            </w:r>
          </w:p>
        </w:tc>
        <w:tc>
          <w:tcPr>
            <w:tcW w:w="722" w:type="dxa"/>
            <w:vMerge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00655" w:rsidRPr="00700655" w:rsidTr="00917FB0">
        <w:trPr>
          <w:trHeight w:val="691"/>
        </w:trPr>
        <w:tc>
          <w:tcPr>
            <w:tcW w:w="1435" w:type="dxa"/>
            <w:vMerge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테크닉</w:t>
            </w:r>
          </w:p>
        </w:tc>
        <w:tc>
          <w:tcPr>
            <w:tcW w:w="4111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앞머리부터 </w:t>
            </w:r>
            <w:proofErr w:type="spellStart"/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뒷꼬리까지</w:t>
            </w:r>
            <w:proofErr w:type="spellEnd"/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proofErr w:type="spellStart"/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롯드</w:t>
            </w:r>
            <w:proofErr w:type="spellEnd"/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부착 여부 15</w:t>
            </w:r>
          </w:p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spellStart"/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미세모까지</w:t>
            </w:r>
            <w:proofErr w:type="spellEnd"/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완벽한 연화 체크의 숙련도 10</w:t>
            </w:r>
          </w:p>
        </w:tc>
        <w:tc>
          <w:tcPr>
            <w:tcW w:w="722" w:type="dxa"/>
            <w:vMerge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00655" w:rsidRPr="00700655" w:rsidTr="00917FB0">
        <w:trPr>
          <w:trHeight w:val="701"/>
        </w:trPr>
        <w:tc>
          <w:tcPr>
            <w:tcW w:w="1435" w:type="dxa"/>
            <w:vMerge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위생</w:t>
            </w:r>
          </w:p>
        </w:tc>
        <w:tc>
          <w:tcPr>
            <w:tcW w:w="4111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시술 시 생기는 쓰레기 </w:t>
            </w:r>
            <w:proofErr w:type="spellStart"/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바로처리</w:t>
            </w:r>
            <w:proofErr w:type="spellEnd"/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5</w:t>
            </w:r>
          </w:p>
        </w:tc>
        <w:tc>
          <w:tcPr>
            <w:tcW w:w="722" w:type="dxa"/>
            <w:vMerge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00655" w:rsidRPr="00700655" w:rsidTr="00917FB0">
        <w:trPr>
          <w:trHeight w:val="1250"/>
        </w:trPr>
        <w:tc>
          <w:tcPr>
            <w:tcW w:w="1435" w:type="dxa"/>
            <w:vMerge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완성도</w:t>
            </w:r>
          </w:p>
        </w:tc>
        <w:tc>
          <w:tcPr>
            <w:tcW w:w="4111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손상모 없는 연화 상태 15</w:t>
            </w:r>
          </w:p>
          <w:p w:rsidR="00700655" w:rsidRPr="00700655" w:rsidRDefault="00700655" w:rsidP="00700655">
            <w:pPr>
              <w:ind w:firstLineChars="400" w:firstLine="72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전체적인 </w:t>
            </w:r>
            <w:proofErr w:type="spellStart"/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컬</w:t>
            </w:r>
            <w:proofErr w:type="spellEnd"/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균형 완성도 15</w:t>
            </w:r>
          </w:p>
        </w:tc>
        <w:tc>
          <w:tcPr>
            <w:tcW w:w="722" w:type="dxa"/>
            <w:vMerge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00655" w:rsidRPr="00700655" w:rsidTr="00917FB0">
        <w:trPr>
          <w:trHeight w:val="453"/>
        </w:trPr>
        <w:tc>
          <w:tcPr>
            <w:tcW w:w="1435" w:type="dxa"/>
            <w:vMerge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마무리</w:t>
            </w:r>
          </w:p>
        </w:tc>
        <w:tc>
          <w:tcPr>
            <w:tcW w:w="4111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주변의 정리정돈 2 </w:t>
            </w:r>
          </w:p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시술 후 일회용 제품 폐기 3</w:t>
            </w:r>
          </w:p>
        </w:tc>
        <w:tc>
          <w:tcPr>
            <w:tcW w:w="722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5min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00655" w:rsidRPr="00700655" w:rsidTr="00917FB0">
        <w:trPr>
          <w:trHeight w:val="417"/>
        </w:trPr>
        <w:tc>
          <w:tcPr>
            <w:tcW w:w="6821" w:type="dxa"/>
            <w:gridSpan w:val="3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00655">
              <w:rPr>
                <w:rFonts w:asciiTheme="majorHAnsi" w:eastAsiaTheme="majorHAnsi" w:hAnsiTheme="majorHAnsi" w:hint="eastAsia"/>
                <w:sz w:val="18"/>
                <w:szCs w:val="18"/>
              </w:rPr>
              <w:t>40min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700655" w:rsidRPr="00700655" w:rsidRDefault="00700655" w:rsidP="007006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:rsidR="00700655" w:rsidRPr="00700655" w:rsidRDefault="00700655" w:rsidP="00700655">
      <w:pPr>
        <w:rPr>
          <w:rFonts w:asciiTheme="majorHAnsi" w:eastAsiaTheme="majorHAnsi" w:hAnsiTheme="majorHAnsi"/>
          <w:sz w:val="18"/>
          <w:szCs w:val="18"/>
        </w:rPr>
      </w:pPr>
      <w:r w:rsidRPr="00700655">
        <w:rPr>
          <w:rFonts w:asciiTheme="majorHAnsi" w:eastAsiaTheme="majorHAnsi" w:hAnsi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61595</wp:posOffset>
                </wp:positionV>
                <wp:extent cx="5233035" cy="2073275"/>
                <wp:effectExtent l="0" t="0" r="24765" b="2222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3035" cy="2073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AED2B" id="Rectangle 6" o:spid="_x0000_s1026" style="position:absolute;left:0;text-align:left;margin-left:33.7pt;margin-top:4.85pt;width:412.05pt;height:1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" filled="f" strokeweight=".25pt"/>
            </w:pict>
          </mc:Fallback>
        </mc:AlternateContent>
      </w:r>
    </w:p>
    <w:p w:rsidR="00700655" w:rsidRPr="00700655" w:rsidRDefault="00700655" w:rsidP="00700655">
      <w:pPr>
        <w:ind w:firstLineChars="400" w:firstLine="720"/>
        <w:rPr>
          <w:rFonts w:asciiTheme="majorHAnsi" w:eastAsiaTheme="majorHAnsi" w:hAnsiTheme="majorHAnsi"/>
          <w:sz w:val="18"/>
          <w:szCs w:val="18"/>
        </w:rPr>
      </w:pPr>
      <w:r w:rsidRPr="00700655">
        <w:rPr>
          <w:rFonts w:asciiTheme="majorHAnsi" w:eastAsiaTheme="majorHAnsi" w:hAnsiTheme="majorHAnsi"/>
          <w:sz w:val="18"/>
          <w:szCs w:val="18"/>
        </w:rPr>
        <w:t>○</w:t>
      </w:r>
      <w:r w:rsidRPr="00700655">
        <w:rPr>
          <w:rFonts w:asciiTheme="majorHAnsi" w:eastAsiaTheme="majorHAnsi" w:hAnsiTheme="majorHAnsi" w:hint="eastAsia"/>
          <w:sz w:val="18"/>
          <w:szCs w:val="18"/>
        </w:rPr>
        <w:t>공통 감점 체크</w:t>
      </w:r>
    </w:p>
    <w:p w:rsidR="00700655" w:rsidRPr="00700655" w:rsidRDefault="00700655" w:rsidP="00700655">
      <w:pPr>
        <w:ind w:firstLineChars="500" w:firstLine="900"/>
        <w:rPr>
          <w:rFonts w:asciiTheme="majorHAnsi" w:eastAsiaTheme="majorHAnsi" w:hAnsiTheme="majorHAnsi"/>
          <w:sz w:val="18"/>
          <w:szCs w:val="18"/>
        </w:rPr>
      </w:pPr>
      <w:r w:rsidRPr="00700655">
        <w:rPr>
          <w:rFonts w:asciiTheme="majorHAnsi" w:eastAsiaTheme="majorHAnsi" w:hAnsiTheme="majorHAnsi"/>
          <w:sz w:val="18"/>
          <w:szCs w:val="18"/>
        </w:rPr>
        <w:t>*</w:t>
      </w:r>
      <w:r w:rsidRPr="00700655">
        <w:rPr>
          <w:rFonts w:asciiTheme="majorHAnsi" w:eastAsiaTheme="majorHAnsi" w:hAnsiTheme="majorHAnsi" w:hint="eastAsia"/>
          <w:sz w:val="18"/>
          <w:szCs w:val="18"/>
        </w:rPr>
        <w:t xml:space="preserve">선수는 제공된 티셔츠를 입고 경기에 참여합니다 </w:t>
      </w:r>
      <w:r w:rsidRPr="00700655">
        <w:rPr>
          <w:rFonts w:asciiTheme="majorHAnsi" w:eastAsiaTheme="majorHAnsi" w:hAnsiTheme="majorHAnsi"/>
          <w:sz w:val="18"/>
          <w:szCs w:val="18"/>
        </w:rPr>
        <w:sym w:font="Wingdings" w:char="F0E0"/>
      </w:r>
      <w:r w:rsidRPr="00700655">
        <w:rPr>
          <w:rFonts w:asciiTheme="majorHAnsi" w:eastAsiaTheme="majorHAnsi" w:hAnsiTheme="majorHAnsi" w:hint="eastAsia"/>
          <w:sz w:val="18"/>
          <w:szCs w:val="18"/>
        </w:rPr>
        <w:t xml:space="preserve"> 사전검사에서 </w:t>
      </w:r>
      <w:r w:rsidRPr="00700655">
        <w:rPr>
          <w:rFonts w:asciiTheme="majorHAnsi" w:eastAsiaTheme="majorHAnsi" w:hAnsiTheme="majorHAnsi"/>
          <w:sz w:val="18"/>
          <w:szCs w:val="18"/>
        </w:rPr>
        <w:t>-2</w:t>
      </w:r>
      <w:r w:rsidRPr="00700655">
        <w:rPr>
          <w:rFonts w:asciiTheme="majorHAnsi" w:eastAsiaTheme="majorHAnsi" w:hAnsiTheme="majorHAnsi" w:hint="eastAsia"/>
          <w:sz w:val="18"/>
          <w:szCs w:val="18"/>
        </w:rPr>
        <w:t>점</w:t>
      </w:r>
    </w:p>
    <w:p w:rsidR="00700655" w:rsidRPr="00700655" w:rsidRDefault="00700655" w:rsidP="00700655">
      <w:pPr>
        <w:ind w:leftChars="450" w:left="900" w:firstLineChars="50" w:firstLine="90"/>
        <w:jc w:val="left"/>
        <w:rPr>
          <w:rFonts w:asciiTheme="majorHAnsi" w:eastAsiaTheme="majorHAnsi" w:hAnsiTheme="majorHAnsi"/>
          <w:sz w:val="18"/>
          <w:szCs w:val="18"/>
        </w:rPr>
      </w:pPr>
      <w:proofErr w:type="spellStart"/>
      <w:r w:rsidRPr="00700655">
        <w:rPr>
          <w:rFonts w:asciiTheme="majorHAnsi" w:eastAsiaTheme="majorHAnsi" w:hAnsiTheme="majorHAnsi" w:hint="eastAsia"/>
          <w:sz w:val="18"/>
          <w:szCs w:val="18"/>
        </w:rPr>
        <w:t>펌제는</w:t>
      </w:r>
      <w:proofErr w:type="spellEnd"/>
      <w:r w:rsidRPr="00700655">
        <w:rPr>
          <w:rFonts w:asciiTheme="majorHAnsi" w:eastAsiaTheme="majorHAnsi" w:hAnsiTheme="majorHAnsi" w:hint="eastAsia"/>
          <w:sz w:val="18"/>
          <w:szCs w:val="18"/>
        </w:rPr>
        <w:t xml:space="preserve"> 개봉하기 전 상태여야 합니다 </w:t>
      </w:r>
      <w:r w:rsidRPr="00700655">
        <w:rPr>
          <w:rFonts w:asciiTheme="majorHAnsi" w:eastAsiaTheme="majorHAnsi" w:hAnsiTheme="majorHAnsi"/>
          <w:sz w:val="18"/>
          <w:szCs w:val="18"/>
        </w:rPr>
        <w:sym w:font="Wingdings" w:char="F0E0"/>
      </w:r>
      <w:r w:rsidRPr="00700655">
        <w:rPr>
          <w:rFonts w:asciiTheme="majorHAnsi" w:eastAsiaTheme="majorHAnsi" w:hAnsiTheme="majorHAnsi" w:hint="eastAsia"/>
          <w:sz w:val="18"/>
          <w:szCs w:val="18"/>
        </w:rPr>
        <w:t xml:space="preserve"> 사전검사에서 </w:t>
      </w:r>
      <w:r w:rsidRPr="00700655">
        <w:rPr>
          <w:rFonts w:asciiTheme="majorHAnsi" w:eastAsiaTheme="majorHAnsi" w:hAnsiTheme="majorHAnsi"/>
          <w:sz w:val="18"/>
          <w:szCs w:val="18"/>
        </w:rPr>
        <w:t>-2</w:t>
      </w:r>
      <w:r w:rsidRPr="00700655">
        <w:rPr>
          <w:rFonts w:asciiTheme="majorHAnsi" w:eastAsiaTheme="majorHAnsi" w:hAnsiTheme="majorHAnsi" w:hint="eastAsia"/>
          <w:sz w:val="18"/>
          <w:szCs w:val="18"/>
        </w:rPr>
        <w:t>점</w:t>
      </w:r>
    </w:p>
    <w:p w:rsidR="00700655" w:rsidRPr="00700655" w:rsidRDefault="00700655" w:rsidP="00700655">
      <w:pPr>
        <w:ind w:firstLineChars="550" w:firstLine="990"/>
        <w:jc w:val="left"/>
        <w:rPr>
          <w:rFonts w:asciiTheme="majorHAnsi" w:eastAsiaTheme="majorHAnsi" w:hAnsiTheme="majorHAnsi"/>
          <w:sz w:val="18"/>
          <w:szCs w:val="18"/>
        </w:rPr>
      </w:pPr>
      <w:r w:rsidRPr="00700655">
        <w:rPr>
          <w:rFonts w:asciiTheme="majorHAnsi" w:eastAsiaTheme="majorHAnsi" w:hAnsiTheme="majorHAnsi" w:hint="eastAsia"/>
          <w:sz w:val="18"/>
          <w:szCs w:val="18"/>
        </w:rPr>
        <w:t>마스크를 착용합니다.</w:t>
      </w:r>
      <w:r w:rsidRPr="00700655">
        <w:rPr>
          <w:rFonts w:asciiTheme="majorHAnsi" w:eastAsiaTheme="majorHAnsi" w:hAnsiTheme="majorHAnsi"/>
          <w:sz w:val="18"/>
          <w:szCs w:val="18"/>
        </w:rPr>
        <w:sym w:font="Wingdings" w:char="F0E0"/>
      </w:r>
      <w:r w:rsidRPr="00700655">
        <w:rPr>
          <w:rFonts w:asciiTheme="majorHAnsi" w:eastAsiaTheme="majorHAnsi" w:hAnsiTheme="majorHAnsi" w:hint="eastAsia"/>
          <w:sz w:val="18"/>
          <w:szCs w:val="18"/>
        </w:rPr>
        <w:t xml:space="preserve"> 위생에서 </w:t>
      </w:r>
      <w:r w:rsidRPr="00700655">
        <w:rPr>
          <w:rFonts w:asciiTheme="majorHAnsi" w:eastAsiaTheme="majorHAnsi" w:hAnsiTheme="majorHAnsi"/>
          <w:sz w:val="18"/>
          <w:szCs w:val="18"/>
        </w:rPr>
        <w:t>-2</w:t>
      </w:r>
      <w:r w:rsidRPr="00700655">
        <w:rPr>
          <w:rFonts w:asciiTheme="majorHAnsi" w:eastAsiaTheme="majorHAnsi" w:hAnsiTheme="majorHAnsi" w:hint="eastAsia"/>
          <w:sz w:val="18"/>
          <w:szCs w:val="18"/>
        </w:rPr>
        <w:t xml:space="preserve">점 </w:t>
      </w:r>
    </w:p>
    <w:p w:rsidR="00700655" w:rsidRPr="00700655" w:rsidRDefault="00700655" w:rsidP="00700655">
      <w:pPr>
        <w:ind w:firstLineChars="550" w:firstLine="990"/>
        <w:jc w:val="left"/>
        <w:rPr>
          <w:rFonts w:asciiTheme="majorHAnsi" w:eastAsiaTheme="majorHAnsi" w:hAnsiTheme="majorHAnsi"/>
          <w:sz w:val="18"/>
          <w:szCs w:val="18"/>
        </w:rPr>
      </w:pPr>
      <w:r w:rsidRPr="00700655">
        <w:rPr>
          <w:rFonts w:asciiTheme="majorHAnsi" w:eastAsiaTheme="majorHAnsi" w:hAnsiTheme="majorHAnsi" w:hint="eastAsia"/>
          <w:sz w:val="18"/>
          <w:szCs w:val="18"/>
        </w:rPr>
        <w:t xml:space="preserve">선수는 </w:t>
      </w:r>
      <w:proofErr w:type="spellStart"/>
      <w:r w:rsidRPr="00700655">
        <w:rPr>
          <w:rFonts w:asciiTheme="majorHAnsi" w:eastAsiaTheme="majorHAnsi" w:hAnsiTheme="majorHAnsi" w:hint="eastAsia"/>
          <w:sz w:val="18"/>
          <w:szCs w:val="18"/>
        </w:rPr>
        <w:t>경기중</w:t>
      </w:r>
      <w:proofErr w:type="spellEnd"/>
      <w:r w:rsidRPr="00700655">
        <w:rPr>
          <w:rFonts w:asciiTheme="majorHAnsi" w:eastAsiaTheme="majorHAnsi" w:hAnsiTheme="majorHAnsi" w:hint="eastAsia"/>
          <w:sz w:val="18"/>
          <w:szCs w:val="18"/>
        </w:rPr>
        <w:t xml:space="preserve"> 대화하지 않습니다.</w:t>
      </w:r>
      <w:r w:rsidRPr="00700655">
        <w:rPr>
          <w:rFonts w:asciiTheme="majorHAnsi" w:eastAsiaTheme="majorHAnsi" w:hAnsiTheme="majorHAnsi"/>
          <w:sz w:val="18"/>
          <w:szCs w:val="18"/>
        </w:rPr>
        <w:sym w:font="Wingdings" w:char="F0E0"/>
      </w:r>
      <w:r w:rsidRPr="00700655">
        <w:rPr>
          <w:rFonts w:asciiTheme="majorHAnsi" w:eastAsiaTheme="majorHAnsi" w:hAnsiTheme="majorHAnsi" w:hint="eastAsia"/>
          <w:sz w:val="18"/>
          <w:szCs w:val="18"/>
        </w:rPr>
        <w:t xml:space="preserve"> 총점에서 </w:t>
      </w:r>
      <w:r w:rsidRPr="00700655">
        <w:rPr>
          <w:rFonts w:asciiTheme="majorHAnsi" w:eastAsiaTheme="majorHAnsi" w:hAnsiTheme="majorHAnsi"/>
          <w:sz w:val="18"/>
          <w:szCs w:val="18"/>
        </w:rPr>
        <w:t>-3</w:t>
      </w:r>
      <w:r w:rsidRPr="00700655">
        <w:rPr>
          <w:rFonts w:asciiTheme="majorHAnsi" w:eastAsiaTheme="majorHAnsi" w:hAnsiTheme="majorHAnsi" w:hint="eastAsia"/>
          <w:sz w:val="18"/>
          <w:szCs w:val="18"/>
        </w:rPr>
        <w:t>점</w:t>
      </w:r>
    </w:p>
    <w:p w:rsidR="00700655" w:rsidRPr="00700655" w:rsidRDefault="00700655" w:rsidP="00700655">
      <w:pPr>
        <w:ind w:firstLineChars="550" w:firstLine="990"/>
        <w:jc w:val="left"/>
        <w:rPr>
          <w:rFonts w:asciiTheme="majorHAnsi" w:eastAsiaTheme="majorHAnsi" w:hAnsiTheme="majorHAnsi"/>
          <w:sz w:val="18"/>
          <w:szCs w:val="18"/>
        </w:rPr>
      </w:pPr>
      <w:r w:rsidRPr="00700655">
        <w:rPr>
          <w:rFonts w:asciiTheme="majorHAnsi" w:eastAsiaTheme="majorHAnsi" w:hAnsiTheme="majorHAnsi" w:hint="eastAsia"/>
          <w:sz w:val="18"/>
          <w:szCs w:val="18"/>
        </w:rPr>
        <w:t>중간에 재료를 꺼낼 시 손을 들어 심사위원에게 알립니다.</w:t>
      </w:r>
      <w:r w:rsidRPr="00700655">
        <w:rPr>
          <w:rFonts w:asciiTheme="majorHAnsi" w:eastAsiaTheme="majorHAnsi" w:hAnsiTheme="majorHAnsi"/>
          <w:sz w:val="18"/>
          <w:szCs w:val="18"/>
        </w:rPr>
        <w:sym w:font="Wingdings" w:char="F0E0"/>
      </w:r>
      <w:r w:rsidRPr="00700655">
        <w:rPr>
          <w:rFonts w:asciiTheme="majorHAnsi" w:eastAsiaTheme="majorHAnsi" w:hAnsiTheme="majorHAnsi" w:hint="eastAsia"/>
          <w:sz w:val="18"/>
          <w:szCs w:val="18"/>
        </w:rPr>
        <w:t xml:space="preserve"> 총점에서 </w:t>
      </w:r>
      <w:r w:rsidRPr="00700655">
        <w:rPr>
          <w:rFonts w:asciiTheme="majorHAnsi" w:eastAsiaTheme="majorHAnsi" w:hAnsiTheme="majorHAnsi"/>
          <w:sz w:val="18"/>
          <w:szCs w:val="18"/>
        </w:rPr>
        <w:t>-3</w:t>
      </w:r>
      <w:r w:rsidRPr="00700655">
        <w:rPr>
          <w:rFonts w:asciiTheme="majorHAnsi" w:eastAsiaTheme="majorHAnsi" w:hAnsiTheme="majorHAnsi" w:hint="eastAsia"/>
          <w:sz w:val="18"/>
          <w:szCs w:val="18"/>
        </w:rPr>
        <w:t>점</w:t>
      </w:r>
    </w:p>
    <w:p w:rsidR="00700655" w:rsidRPr="00700655" w:rsidRDefault="00700655" w:rsidP="00700655">
      <w:pPr>
        <w:jc w:val="left"/>
        <w:rPr>
          <w:rFonts w:asciiTheme="majorHAnsi" w:eastAsiaTheme="majorHAnsi" w:hAnsiTheme="majorHAnsi"/>
          <w:sz w:val="18"/>
          <w:szCs w:val="18"/>
        </w:rPr>
      </w:pPr>
      <w:r w:rsidRPr="00700655">
        <w:rPr>
          <w:rFonts w:asciiTheme="majorHAnsi" w:eastAsiaTheme="majorHAnsi" w:hAnsiTheme="majorHAnsi" w:hint="eastAsia"/>
          <w:sz w:val="18"/>
          <w:szCs w:val="18"/>
        </w:rPr>
        <w:t xml:space="preserve">           일회용품폐기를 하지 않은 경우 </w:t>
      </w:r>
      <w:r w:rsidRPr="00700655">
        <w:rPr>
          <w:rFonts w:asciiTheme="majorHAnsi" w:eastAsiaTheme="majorHAnsi" w:hAnsiTheme="majorHAnsi"/>
          <w:sz w:val="18"/>
          <w:szCs w:val="18"/>
        </w:rPr>
        <w:sym w:font="Wingdings" w:char="F0E0"/>
      </w:r>
      <w:r w:rsidRPr="00700655">
        <w:rPr>
          <w:rFonts w:asciiTheme="majorHAnsi" w:eastAsiaTheme="majorHAnsi" w:hAnsiTheme="majorHAnsi" w:hint="eastAsia"/>
          <w:sz w:val="18"/>
          <w:szCs w:val="18"/>
        </w:rPr>
        <w:t xml:space="preserve"> 마무리에서 </w:t>
      </w:r>
      <w:r w:rsidRPr="00700655">
        <w:rPr>
          <w:rFonts w:asciiTheme="majorHAnsi" w:eastAsiaTheme="majorHAnsi" w:hAnsiTheme="majorHAnsi"/>
          <w:sz w:val="18"/>
          <w:szCs w:val="18"/>
        </w:rPr>
        <w:t>-1</w:t>
      </w:r>
      <w:r w:rsidRPr="00700655">
        <w:rPr>
          <w:rFonts w:asciiTheme="majorHAnsi" w:eastAsiaTheme="majorHAnsi" w:hAnsiTheme="majorHAnsi" w:hint="eastAsia"/>
          <w:sz w:val="18"/>
          <w:szCs w:val="18"/>
        </w:rPr>
        <w:t>점</w:t>
      </w:r>
    </w:p>
    <w:p w:rsidR="00700655" w:rsidRPr="00700655" w:rsidRDefault="00700655" w:rsidP="00700655">
      <w:pPr>
        <w:ind w:firstLineChars="550" w:firstLine="990"/>
        <w:jc w:val="left"/>
        <w:rPr>
          <w:rFonts w:asciiTheme="majorHAnsi" w:eastAsiaTheme="majorHAnsi" w:hAnsiTheme="majorHAnsi"/>
          <w:sz w:val="18"/>
          <w:szCs w:val="18"/>
        </w:rPr>
      </w:pPr>
      <w:proofErr w:type="spellStart"/>
      <w:r w:rsidRPr="00700655">
        <w:rPr>
          <w:rFonts w:asciiTheme="majorHAnsi" w:eastAsiaTheme="majorHAnsi" w:hAnsiTheme="majorHAnsi" w:hint="eastAsia"/>
          <w:sz w:val="18"/>
          <w:szCs w:val="18"/>
        </w:rPr>
        <w:t>과연화</w:t>
      </w:r>
      <w:proofErr w:type="spellEnd"/>
      <w:r w:rsidRPr="00700655">
        <w:rPr>
          <w:rFonts w:asciiTheme="majorHAnsi" w:eastAsiaTheme="majorHAnsi" w:hAnsiTheme="majorHAnsi" w:hint="eastAsia"/>
          <w:sz w:val="18"/>
          <w:szCs w:val="18"/>
        </w:rPr>
        <w:t xml:space="preserve"> 체크 </w:t>
      </w:r>
      <w:r w:rsidRPr="00700655">
        <w:rPr>
          <w:rFonts w:asciiTheme="majorHAnsi" w:eastAsiaTheme="majorHAnsi" w:hAnsiTheme="majorHAnsi"/>
          <w:sz w:val="18"/>
          <w:szCs w:val="18"/>
        </w:rPr>
        <w:sym w:font="Wingdings" w:char="F0E0"/>
      </w:r>
      <w:r w:rsidRPr="00700655">
        <w:rPr>
          <w:rFonts w:asciiTheme="majorHAnsi" w:eastAsiaTheme="majorHAnsi" w:hAnsiTheme="majorHAnsi" w:hint="eastAsia"/>
          <w:sz w:val="18"/>
          <w:szCs w:val="18"/>
        </w:rPr>
        <w:t xml:space="preserve"> 완성도에서</w:t>
      </w:r>
      <w:r w:rsidRPr="00700655">
        <w:rPr>
          <w:rFonts w:asciiTheme="majorHAnsi" w:eastAsiaTheme="majorHAnsi" w:hAnsiTheme="majorHAnsi"/>
          <w:sz w:val="18"/>
          <w:szCs w:val="18"/>
        </w:rPr>
        <w:t>-3</w:t>
      </w:r>
      <w:r w:rsidRPr="00700655">
        <w:rPr>
          <w:rFonts w:asciiTheme="majorHAnsi" w:eastAsiaTheme="majorHAnsi" w:hAnsiTheme="majorHAnsi" w:hint="eastAsia"/>
          <w:sz w:val="18"/>
          <w:szCs w:val="18"/>
        </w:rPr>
        <w:t>점</w:t>
      </w:r>
    </w:p>
    <w:p w:rsidR="00700655" w:rsidRPr="00700655" w:rsidRDefault="00700655" w:rsidP="00700655">
      <w:pPr>
        <w:jc w:val="left"/>
        <w:rPr>
          <w:rFonts w:asciiTheme="majorHAnsi" w:eastAsiaTheme="majorHAnsi" w:hAnsiTheme="majorHAnsi"/>
          <w:sz w:val="18"/>
          <w:szCs w:val="18"/>
        </w:rPr>
      </w:pPr>
    </w:p>
    <w:p w:rsidR="00700655" w:rsidRPr="00700655" w:rsidRDefault="00700655" w:rsidP="00700655">
      <w:pPr>
        <w:jc w:val="left"/>
        <w:rPr>
          <w:rFonts w:asciiTheme="majorHAnsi" w:eastAsiaTheme="majorHAnsi" w:hAnsiTheme="majorHAnsi"/>
          <w:sz w:val="18"/>
          <w:szCs w:val="18"/>
        </w:rPr>
      </w:pPr>
    </w:p>
    <w:p w:rsidR="00700655" w:rsidRPr="00700655" w:rsidRDefault="00700655" w:rsidP="00700655">
      <w:pPr>
        <w:ind w:firstLineChars="400" w:firstLine="720"/>
        <w:jc w:val="left"/>
        <w:rPr>
          <w:rFonts w:asciiTheme="majorHAnsi" w:eastAsiaTheme="majorHAnsi" w:hAnsiTheme="majorHAnsi"/>
          <w:sz w:val="18"/>
          <w:szCs w:val="18"/>
        </w:rPr>
      </w:pPr>
      <w:r w:rsidRPr="00700655">
        <w:rPr>
          <w:rFonts w:asciiTheme="majorHAnsi" w:eastAsiaTheme="majorHAnsi" w:hAnsiTheme="majorHAnsi"/>
          <w:sz w:val="18"/>
          <w:szCs w:val="18"/>
        </w:rPr>
        <w:t>※</w:t>
      </w:r>
      <w:r w:rsidRPr="00700655">
        <w:rPr>
          <w:rFonts w:asciiTheme="majorHAnsi" w:eastAsiaTheme="majorHAnsi" w:hAnsiTheme="majorHAnsi" w:hint="eastAsia"/>
          <w:sz w:val="18"/>
          <w:szCs w:val="18"/>
        </w:rPr>
        <w:t>심사위원은 각 경기 진행 중 감점 체크 사항을 유의하며 체크하고 각 점수를 잘 체크합니다.</w:t>
      </w:r>
    </w:p>
    <w:p w:rsidR="00700655" w:rsidRPr="00700655" w:rsidRDefault="00700655" w:rsidP="00700655">
      <w:pPr>
        <w:ind w:firstLineChars="100" w:firstLine="180"/>
        <w:jc w:val="left"/>
        <w:rPr>
          <w:rFonts w:asciiTheme="majorHAnsi" w:eastAsiaTheme="majorHAnsi" w:hAnsiTheme="majorHAnsi"/>
          <w:sz w:val="18"/>
          <w:szCs w:val="18"/>
        </w:rPr>
      </w:pPr>
      <w:r w:rsidRPr="00700655">
        <w:rPr>
          <w:rFonts w:asciiTheme="majorHAnsi" w:eastAsiaTheme="majorHAnsi" w:hAnsiTheme="majorHAnsi" w:hint="eastAsia"/>
          <w:sz w:val="18"/>
          <w:szCs w:val="18"/>
        </w:rPr>
        <w:t xml:space="preserve">        주관적 감점일 경우 그에 해당하는 내용을 메모합니다</w:t>
      </w:r>
      <w:proofErr w:type="gramStart"/>
      <w:r w:rsidRPr="00700655">
        <w:rPr>
          <w:rFonts w:asciiTheme="majorHAnsi" w:eastAsiaTheme="majorHAnsi" w:hAnsiTheme="majorHAnsi" w:hint="eastAsia"/>
          <w:sz w:val="18"/>
          <w:szCs w:val="18"/>
        </w:rPr>
        <w:t>.(</w:t>
      </w:r>
      <w:proofErr w:type="gramEnd"/>
      <w:r w:rsidRPr="00700655">
        <w:rPr>
          <w:rFonts w:asciiTheme="majorHAnsi" w:eastAsiaTheme="majorHAnsi" w:hAnsiTheme="majorHAnsi" w:hint="eastAsia"/>
          <w:sz w:val="18"/>
          <w:szCs w:val="18"/>
        </w:rPr>
        <w:t>ex. 재료나 물건을 떨어트린 경우 등)</w:t>
      </w:r>
    </w:p>
    <w:p w:rsidR="00700655" w:rsidRPr="00700655" w:rsidRDefault="00700655" w:rsidP="00700655">
      <w:pPr>
        <w:ind w:firstLineChars="100" w:firstLine="180"/>
        <w:jc w:val="left"/>
        <w:rPr>
          <w:rFonts w:asciiTheme="majorHAnsi" w:eastAsiaTheme="majorHAnsi" w:hAnsiTheme="majorHAnsi"/>
          <w:sz w:val="18"/>
          <w:szCs w:val="18"/>
        </w:rPr>
      </w:pPr>
      <w:r w:rsidRPr="00700655">
        <w:rPr>
          <w:rFonts w:asciiTheme="majorHAnsi" w:eastAsiaTheme="majorHAnsi" w:hAnsiTheme="majorHAnsi" w:hint="eastAsia"/>
          <w:sz w:val="18"/>
          <w:szCs w:val="18"/>
        </w:rPr>
        <w:t xml:space="preserve">        신중한 심사 </w:t>
      </w:r>
      <w:proofErr w:type="spellStart"/>
      <w:r w:rsidRPr="00700655">
        <w:rPr>
          <w:rFonts w:asciiTheme="majorHAnsi" w:eastAsiaTheme="majorHAnsi" w:hAnsiTheme="majorHAnsi" w:hint="eastAsia"/>
          <w:sz w:val="18"/>
          <w:szCs w:val="18"/>
        </w:rPr>
        <w:t>부탁드립니다</w:t>
      </w:r>
      <w:proofErr w:type="spellEnd"/>
      <w:r w:rsidRPr="00700655">
        <w:rPr>
          <w:rFonts w:asciiTheme="majorHAnsi" w:eastAsiaTheme="majorHAnsi" w:hAnsiTheme="majorHAnsi" w:hint="eastAsia"/>
          <w:sz w:val="18"/>
          <w:szCs w:val="18"/>
        </w:rPr>
        <w:t xml:space="preserve"> </w:t>
      </w:r>
    </w:p>
    <w:p w:rsidR="00962684" w:rsidRDefault="00962684" w:rsidP="00700655">
      <w:pPr>
        <w:rPr>
          <w:sz w:val="18"/>
          <w:szCs w:val="18"/>
        </w:rPr>
      </w:pPr>
    </w:p>
    <w:p w:rsidR="004B44ED" w:rsidRDefault="004B44ED" w:rsidP="00700655">
      <w:pPr>
        <w:rPr>
          <w:sz w:val="18"/>
          <w:szCs w:val="18"/>
        </w:rPr>
      </w:pPr>
    </w:p>
    <w:p w:rsidR="004B44ED" w:rsidRPr="00700655" w:rsidRDefault="004B44ED" w:rsidP="00700655">
      <w:pPr>
        <w:rPr>
          <w:rFonts w:hint="eastAsia"/>
          <w:sz w:val="18"/>
          <w:szCs w:val="18"/>
        </w:rPr>
      </w:pPr>
      <w:bookmarkStart w:id="0" w:name="_GoBack"/>
      <w:bookmarkEnd w:id="0"/>
    </w:p>
    <w:p w:rsidR="00290FD7" w:rsidRDefault="00700655" w:rsidP="00F0406C">
      <w:pPr>
        <w:ind w:firstLineChars="200" w:firstLine="5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-47625</wp:posOffset>
                </wp:positionV>
                <wp:extent cx="5760085" cy="473075"/>
                <wp:effectExtent l="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473075"/>
                        </a:xfrm>
                        <a:prstGeom prst="rect">
                          <a:avLst/>
                        </a:prstGeom>
                        <a:solidFill>
                          <a:srgbClr val="F7B7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1D2E0" id="Rectangle 3" o:spid="_x0000_s1026" style="position:absolute;left:0;text-align:left;margin-left:0;margin-top:-3.75pt;width:453.55pt;height:37.2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" fillcolor="#f7b7dd" stroked="f" strokeweight=".5pt"/>
            </w:pict>
          </mc:Fallback>
        </mc:AlternateContent>
      </w:r>
      <w:r w:rsidR="0086181B">
        <w:rPr>
          <w:rFonts w:hint="eastAsia"/>
          <w:b/>
          <w:sz w:val="28"/>
          <w:szCs w:val="28"/>
        </w:rPr>
        <w:t xml:space="preserve">EYERASH </w:t>
      </w:r>
      <w:proofErr w:type="gramStart"/>
      <w:r w:rsidR="0086181B">
        <w:rPr>
          <w:rFonts w:hint="eastAsia"/>
          <w:b/>
          <w:sz w:val="28"/>
          <w:szCs w:val="28"/>
        </w:rPr>
        <w:t>EXTENTION .</w:t>
      </w:r>
      <w:proofErr w:type="gramEnd"/>
      <w:r w:rsidR="0086181B">
        <w:rPr>
          <w:rFonts w:hint="eastAsia"/>
          <w:b/>
          <w:sz w:val="28"/>
          <w:szCs w:val="28"/>
        </w:rPr>
        <w:t xml:space="preserve"> 01 </w:t>
      </w:r>
      <w:r w:rsidR="005E54E8">
        <w:rPr>
          <w:rFonts w:hint="eastAsia"/>
          <w:b/>
          <w:sz w:val="28"/>
          <w:szCs w:val="28"/>
        </w:rPr>
        <w:t xml:space="preserve"> </w:t>
      </w:r>
      <w:r w:rsidR="00C616E7">
        <w:rPr>
          <w:rFonts w:hint="eastAsia"/>
          <w:b/>
          <w:sz w:val="28"/>
          <w:szCs w:val="28"/>
        </w:rPr>
        <w:t xml:space="preserve">속눈썹연장 </w:t>
      </w:r>
      <w:r w:rsidR="00C31CC9">
        <w:rPr>
          <w:rFonts w:hint="eastAsia"/>
          <w:b/>
          <w:sz w:val="28"/>
          <w:szCs w:val="28"/>
        </w:rPr>
        <w:t>(40분)</w:t>
      </w:r>
    </w:p>
    <w:p w:rsidR="00290FD7" w:rsidRPr="00E90276" w:rsidRDefault="00290FD7" w:rsidP="00290FD7">
      <w:pPr>
        <w:rPr>
          <w:szCs w:val="20"/>
        </w:rPr>
      </w:pPr>
    </w:p>
    <w:p w:rsidR="00290FD7" w:rsidRPr="00096B9C" w:rsidRDefault="00C34548" w:rsidP="00D330E6">
      <w:pPr>
        <w:pStyle w:val="a8"/>
        <w:numPr>
          <w:ilvl w:val="0"/>
          <w:numId w:val="5"/>
        </w:numPr>
        <w:ind w:leftChars="0"/>
        <w:rPr>
          <w:sz w:val="18"/>
          <w:szCs w:val="18"/>
        </w:rPr>
      </w:pPr>
      <w:r w:rsidRPr="00096B9C">
        <w:rPr>
          <w:rFonts w:hint="eastAsia"/>
          <w:sz w:val="18"/>
          <w:szCs w:val="18"/>
        </w:rPr>
        <w:t>대회 시작 전 마네킹에 가</w:t>
      </w:r>
      <w:r w:rsidR="00C616E7" w:rsidRPr="00096B9C">
        <w:rPr>
          <w:rFonts w:hint="eastAsia"/>
          <w:sz w:val="18"/>
          <w:szCs w:val="18"/>
        </w:rPr>
        <w:t>속눈썹,</w:t>
      </w:r>
      <w:r w:rsidR="00B806E5" w:rsidRPr="00096B9C">
        <w:rPr>
          <w:rFonts w:hint="eastAsia"/>
          <w:sz w:val="18"/>
          <w:szCs w:val="18"/>
        </w:rPr>
        <w:t xml:space="preserve"> </w:t>
      </w:r>
      <w:r w:rsidR="00C616E7" w:rsidRPr="00096B9C">
        <w:rPr>
          <w:rFonts w:hint="eastAsia"/>
          <w:sz w:val="18"/>
          <w:szCs w:val="18"/>
        </w:rPr>
        <w:t xml:space="preserve">아이패치를 미리 부착하여 </w:t>
      </w:r>
      <w:r w:rsidR="005F0DE8" w:rsidRPr="00096B9C">
        <w:rPr>
          <w:rFonts w:hint="eastAsia"/>
          <w:sz w:val="18"/>
          <w:szCs w:val="18"/>
        </w:rPr>
        <w:t>준비</w:t>
      </w:r>
      <w:r w:rsidR="00C616E7" w:rsidRPr="00096B9C">
        <w:rPr>
          <w:rFonts w:hint="eastAsia"/>
          <w:sz w:val="18"/>
          <w:szCs w:val="18"/>
        </w:rPr>
        <w:t>합니다</w:t>
      </w:r>
      <w:r w:rsidR="00CC519F" w:rsidRPr="00096B9C">
        <w:rPr>
          <w:rFonts w:hint="eastAsia"/>
          <w:sz w:val="18"/>
          <w:szCs w:val="18"/>
        </w:rPr>
        <w:t>.</w:t>
      </w:r>
    </w:p>
    <w:p w:rsidR="00C34548" w:rsidRPr="00096B9C" w:rsidRDefault="00C34548" w:rsidP="00D330E6">
      <w:pPr>
        <w:pStyle w:val="a8"/>
        <w:numPr>
          <w:ilvl w:val="0"/>
          <w:numId w:val="5"/>
        </w:numPr>
        <w:ind w:leftChars="0"/>
        <w:rPr>
          <w:sz w:val="18"/>
          <w:szCs w:val="18"/>
        </w:rPr>
      </w:pPr>
      <w:r w:rsidRPr="00096B9C">
        <w:rPr>
          <w:rFonts w:hint="eastAsia"/>
          <w:sz w:val="18"/>
          <w:szCs w:val="18"/>
        </w:rPr>
        <w:t xml:space="preserve">속눈썹은 </w:t>
      </w:r>
      <w:r w:rsidR="005F0DE8" w:rsidRPr="00096B9C">
        <w:rPr>
          <w:rFonts w:hint="eastAsia"/>
          <w:sz w:val="18"/>
          <w:szCs w:val="18"/>
        </w:rPr>
        <w:t xml:space="preserve">길이 다양하게 </w:t>
      </w:r>
      <w:r w:rsidRPr="00096B9C">
        <w:rPr>
          <w:rFonts w:hint="eastAsia"/>
          <w:sz w:val="18"/>
          <w:szCs w:val="18"/>
        </w:rPr>
        <w:t>준비합니다 (8,</w:t>
      </w:r>
      <w:r w:rsidR="00B806E5" w:rsidRPr="00096B9C">
        <w:rPr>
          <w:rFonts w:hint="eastAsia"/>
          <w:sz w:val="18"/>
          <w:szCs w:val="18"/>
        </w:rPr>
        <w:t xml:space="preserve"> </w:t>
      </w:r>
      <w:r w:rsidRPr="00096B9C">
        <w:rPr>
          <w:rFonts w:hint="eastAsia"/>
          <w:sz w:val="18"/>
          <w:szCs w:val="18"/>
        </w:rPr>
        <w:t>9,</w:t>
      </w:r>
      <w:r w:rsidR="00B806E5" w:rsidRPr="00096B9C">
        <w:rPr>
          <w:rFonts w:hint="eastAsia"/>
          <w:sz w:val="18"/>
          <w:szCs w:val="18"/>
        </w:rPr>
        <w:t xml:space="preserve"> </w:t>
      </w:r>
      <w:r w:rsidRPr="00096B9C">
        <w:rPr>
          <w:rFonts w:hint="eastAsia"/>
          <w:sz w:val="18"/>
          <w:szCs w:val="18"/>
        </w:rPr>
        <w:t>10,</w:t>
      </w:r>
      <w:r w:rsidR="00B806E5" w:rsidRPr="00096B9C">
        <w:rPr>
          <w:rFonts w:hint="eastAsia"/>
          <w:sz w:val="18"/>
          <w:szCs w:val="18"/>
        </w:rPr>
        <w:t xml:space="preserve"> </w:t>
      </w:r>
      <w:r w:rsidRPr="00096B9C">
        <w:rPr>
          <w:rFonts w:hint="eastAsia"/>
          <w:sz w:val="18"/>
          <w:szCs w:val="18"/>
        </w:rPr>
        <w:t>11,</w:t>
      </w:r>
      <w:r w:rsidR="00B806E5" w:rsidRPr="00096B9C">
        <w:rPr>
          <w:rFonts w:hint="eastAsia"/>
          <w:sz w:val="18"/>
          <w:szCs w:val="18"/>
        </w:rPr>
        <w:t xml:space="preserve"> </w:t>
      </w:r>
      <w:r w:rsidRPr="00096B9C">
        <w:rPr>
          <w:rFonts w:hint="eastAsia"/>
          <w:sz w:val="18"/>
          <w:szCs w:val="18"/>
        </w:rPr>
        <w:t>12mm</w:t>
      </w:r>
      <w:r w:rsidR="00B806E5" w:rsidRPr="00096B9C">
        <w:rPr>
          <w:rFonts w:hint="eastAsia"/>
          <w:sz w:val="18"/>
          <w:szCs w:val="18"/>
        </w:rPr>
        <w:t xml:space="preserve"> </w:t>
      </w:r>
      <w:r w:rsidRPr="00096B9C">
        <w:rPr>
          <w:rFonts w:hint="eastAsia"/>
          <w:sz w:val="18"/>
          <w:szCs w:val="18"/>
        </w:rPr>
        <w:t>중 최소 4</w:t>
      </w:r>
      <w:r w:rsidR="00F0406C">
        <w:rPr>
          <w:rFonts w:hint="eastAsia"/>
          <w:sz w:val="18"/>
          <w:szCs w:val="18"/>
        </w:rPr>
        <w:t xml:space="preserve"> </w:t>
      </w:r>
      <w:proofErr w:type="spellStart"/>
      <w:proofErr w:type="gramStart"/>
      <w:r w:rsidRPr="00096B9C">
        <w:rPr>
          <w:rFonts w:hint="eastAsia"/>
          <w:sz w:val="18"/>
          <w:szCs w:val="18"/>
        </w:rPr>
        <w:t>가지준비</w:t>
      </w:r>
      <w:proofErr w:type="spellEnd"/>
      <w:r w:rsidRPr="00096B9C">
        <w:rPr>
          <w:rFonts w:hint="eastAsia"/>
          <w:sz w:val="18"/>
          <w:szCs w:val="18"/>
        </w:rPr>
        <w:t xml:space="preserve"> )</w:t>
      </w:r>
      <w:proofErr w:type="gramEnd"/>
      <w:r w:rsidRPr="00096B9C">
        <w:rPr>
          <w:rFonts w:hint="eastAsia"/>
          <w:sz w:val="18"/>
          <w:szCs w:val="18"/>
        </w:rPr>
        <w:t xml:space="preserve"> </w:t>
      </w:r>
    </w:p>
    <w:p w:rsidR="00C34548" w:rsidRPr="00096B9C" w:rsidRDefault="00C34548" w:rsidP="00D330E6">
      <w:pPr>
        <w:pStyle w:val="a8"/>
        <w:numPr>
          <w:ilvl w:val="0"/>
          <w:numId w:val="5"/>
        </w:numPr>
        <w:ind w:leftChars="0"/>
        <w:rPr>
          <w:sz w:val="18"/>
          <w:szCs w:val="18"/>
        </w:rPr>
      </w:pPr>
      <w:r w:rsidRPr="00096B9C">
        <w:rPr>
          <w:rFonts w:hint="eastAsia"/>
          <w:sz w:val="18"/>
          <w:szCs w:val="18"/>
        </w:rPr>
        <w:t>부채꼴 모양으로 부착하여 완성해 나갑니다.</w:t>
      </w:r>
    </w:p>
    <w:p w:rsidR="00C34548" w:rsidRPr="00096B9C" w:rsidRDefault="00C34548" w:rsidP="00430E0E">
      <w:pPr>
        <w:pStyle w:val="a8"/>
        <w:numPr>
          <w:ilvl w:val="0"/>
          <w:numId w:val="5"/>
        </w:numPr>
        <w:ind w:leftChars="0"/>
        <w:jc w:val="left"/>
        <w:rPr>
          <w:sz w:val="18"/>
          <w:szCs w:val="18"/>
        </w:rPr>
      </w:pPr>
      <w:r w:rsidRPr="00096B9C">
        <w:rPr>
          <w:rFonts w:hint="eastAsia"/>
          <w:sz w:val="18"/>
          <w:szCs w:val="18"/>
        </w:rPr>
        <w:t xml:space="preserve">사용하는 </w:t>
      </w:r>
      <w:proofErr w:type="spellStart"/>
      <w:r w:rsidRPr="00096B9C">
        <w:rPr>
          <w:rFonts w:hint="eastAsia"/>
          <w:sz w:val="18"/>
          <w:szCs w:val="18"/>
        </w:rPr>
        <w:t>글루는</w:t>
      </w:r>
      <w:proofErr w:type="spellEnd"/>
      <w:r w:rsidRPr="00096B9C">
        <w:rPr>
          <w:rFonts w:hint="eastAsia"/>
          <w:sz w:val="18"/>
          <w:szCs w:val="18"/>
        </w:rPr>
        <w:t xml:space="preserve"> 대한민국정부에서 인증한 </w:t>
      </w:r>
      <w:r w:rsidR="005F0DE8" w:rsidRPr="00096B9C">
        <w:rPr>
          <w:rFonts w:hint="eastAsia"/>
          <w:sz w:val="18"/>
          <w:szCs w:val="18"/>
        </w:rPr>
        <w:t>`</w:t>
      </w:r>
      <w:r w:rsidRPr="00096B9C">
        <w:rPr>
          <w:rFonts w:hint="eastAsia"/>
          <w:sz w:val="18"/>
          <w:szCs w:val="18"/>
        </w:rPr>
        <w:t>KC</w:t>
      </w:r>
      <w:r w:rsidR="005F0DE8" w:rsidRPr="00096B9C">
        <w:rPr>
          <w:rFonts w:hint="eastAsia"/>
          <w:sz w:val="18"/>
          <w:szCs w:val="18"/>
        </w:rPr>
        <w:t>`나 `KPS`인증마크</w:t>
      </w:r>
      <w:r w:rsidRPr="00096B9C">
        <w:rPr>
          <w:rFonts w:hint="eastAsia"/>
          <w:sz w:val="18"/>
          <w:szCs w:val="18"/>
        </w:rPr>
        <w:t>가 있는 안전한 제품을 사용합니다.</w:t>
      </w:r>
    </w:p>
    <w:p w:rsidR="00D330E6" w:rsidRPr="00096B9C" w:rsidRDefault="00D330E6" w:rsidP="00430E0E">
      <w:pPr>
        <w:pStyle w:val="a8"/>
        <w:numPr>
          <w:ilvl w:val="0"/>
          <w:numId w:val="5"/>
        </w:numPr>
        <w:ind w:leftChars="0"/>
        <w:jc w:val="left"/>
        <w:rPr>
          <w:sz w:val="18"/>
          <w:szCs w:val="18"/>
        </w:rPr>
      </w:pPr>
      <w:r w:rsidRPr="00096B9C">
        <w:rPr>
          <w:rFonts w:hint="eastAsia"/>
          <w:sz w:val="18"/>
          <w:szCs w:val="18"/>
        </w:rPr>
        <w:t xml:space="preserve">사전검사 </w:t>
      </w:r>
      <w:r w:rsidRPr="00096B9C">
        <w:rPr>
          <w:sz w:val="18"/>
          <w:szCs w:val="18"/>
        </w:rPr>
        <w:t>–</w:t>
      </w:r>
      <w:r w:rsidRPr="00096B9C">
        <w:rPr>
          <w:rFonts w:hint="eastAsia"/>
          <w:sz w:val="18"/>
          <w:szCs w:val="18"/>
        </w:rPr>
        <w:t xml:space="preserve"> 소독 </w:t>
      </w:r>
      <w:r w:rsidRPr="00096B9C">
        <w:rPr>
          <w:sz w:val="18"/>
          <w:szCs w:val="18"/>
        </w:rPr>
        <w:t>–</w:t>
      </w:r>
      <w:r w:rsidRPr="00096B9C">
        <w:rPr>
          <w:rFonts w:hint="eastAsia"/>
          <w:sz w:val="18"/>
          <w:szCs w:val="18"/>
        </w:rPr>
        <w:t xml:space="preserve"> </w:t>
      </w:r>
      <w:r w:rsidR="00761197" w:rsidRPr="00096B9C">
        <w:rPr>
          <w:rFonts w:hint="eastAsia"/>
          <w:sz w:val="18"/>
          <w:szCs w:val="18"/>
        </w:rPr>
        <w:t xml:space="preserve">디자인 </w:t>
      </w:r>
      <w:r w:rsidRPr="00096B9C">
        <w:rPr>
          <w:sz w:val="18"/>
          <w:szCs w:val="18"/>
        </w:rPr>
        <w:t>–</w:t>
      </w:r>
      <w:r w:rsidRPr="00096B9C">
        <w:rPr>
          <w:rFonts w:hint="eastAsia"/>
          <w:sz w:val="18"/>
          <w:szCs w:val="18"/>
        </w:rPr>
        <w:t xml:space="preserve"> </w:t>
      </w:r>
      <w:r w:rsidR="00761197" w:rsidRPr="00096B9C">
        <w:rPr>
          <w:rFonts w:hint="eastAsia"/>
          <w:sz w:val="18"/>
          <w:szCs w:val="18"/>
        </w:rPr>
        <w:t>테크닉</w:t>
      </w:r>
      <w:r w:rsidRPr="00096B9C">
        <w:rPr>
          <w:rFonts w:hint="eastAsia"/>
          <w:sz w:val="18"/>
          <w:szCs w:val="18"/>
        </w:rPr>
        <w:t xml:space="preserve"> </w:t>
      </w:r>
      <w:r w:rsidRPr="00096B9C">
        <w:rPr>
          <w:sz w:val="18"/>
          <w:szCs w:val="18"/>
        </w:rPr>
        <w:t>–</w:t>
      </w:r>
      <w:r w:rsidRPr="00096B9C">
        <w:rPr>
          <w:rFonts w:hint="eastAsia"/>
          <w:sz w:val="18"/>
          <w:szCs w:val="18"/>
        </w:rPr>
        <w:t xml:space="preserve"> </w:t>
      </w:r>
      <w:r w:rsidR="00761197" w:rsidRPr="00096B9C">
        <w:rPr>
          <w:rFonts w:hint="eastAsia"/>
          <w:sz w:val="18"/>
          <w:szCs w:val="18"/>
        </w:rPr>
        <w:t>완성도</w:t>
      </w:r>
      <w:r w:rsidRPr="00096B9C">
        <w:rPr>
          <w:rFonts w:hint="eastAsia"/>
          <w:sz w:val="18"/>
          <w:szCs w:val="18"/>
        </w:rPr>
        <w:t xml:space="preserve"> </w:t>
      </w:r>
      <w:r w:rsidRPr="00096B9C">
        <w:rPr>
          <w:sz w:val="18"/>
          <w:szCs w:val="18"/>
        </w:rPr>
        <w:t>–</w:t>
      </w:r>
      <w:r w:rsidR="00761197" w:rsidRPr="00096B9C">
        <w:rPr>
          <w:rFonts w:hint="eastAsia"/>
          <w:sz w:val="18"/>
          <w:szCs w:val="18"/>
        </w:rPr>
        <w:t xml:space="preserve"> </w:t>
      </w:r>
      <w:r w:rsidRPr="00096B9C">
        <w:rPr>
          <w:rFonts w:hint="eastAsia"/>
          <w:sz w:val="18"/>
          <w:szCs w:val="18"/>
        </w:rPr>
        <w:t>마무리 주변정리 순으로 진행되며 종료 이후 작업을 멈추어야 합니다.</w:t>
      </w:r>
    </w:p>
    <w:p w:rsidR="00E90276" w:rsidRPr="00096B9C" w:rsidRDefault="00761197" w:rsidP="00430E0E">
      <w:pPr>
        <w:pStyle w:val="a8"/>
        <w:numPr>
          <w:ilvl w:val="0"/>
          <w:numId w:val="5"/>
        </w:numPr>
        <w:ind w:leftChars="0"/>
        <w:jc w:val="left"/>
        <w:rPr>
          <w:sz w:val="18"/>
          <w:szCs w:val="18"/>
        </w:rPr>
      </w:pPr>
      <w:r w:rsidRPr="00096B9C">
        <w:rPr>
          <w:rFonts w:hint="eastAsia"/>
          <w:sz w:val="18"/>
          <w:szCs w:val="18"/>
        </w:rPr>
        <w:t>위생장갑.</w:t>
      </w:r>
      <w:r w:rsidR="00B806E5" w:rsidRPr="00096B9C">
        <w:rPr>
          <w:rFonts w:hint="eastAsia"/>
          <w:sz w:val="18"/>
          <w:szCs w:val="18"/>
        </w:rPr>
        <w:t xml:space="preserve"> </w:t>
      </w:r>
      <w:r w:rsidRPr="00096B9C">
        <w:rPr>
          <w:rFonts w:hint="eastAsia"/>
          <w:sz w:val="18"/>
          <w:szCs w:val="18"/>
        </w:rPr>
        <w:t>마스크 착용은 필수입니다.</w:t>
      </w:r>
    </w:p>
    <w:p w:rsidR="006562D2" w:rsidRPr="00096B9C" w:rsidRDefault="00B806E5" w:rsidP="00CA1BBF">
      <w:pPr>
        <w:rPr>
          <w:rFonts w:asciiTheme="majorHAnsi" w:eastAsiaTheme="majorHAnsi" w:hAnsiTheme="majorHAnsi"/>
          <w:sz w:val="18"/>
          <w:szCs w:val="18"/>
        </w:rPr>
      </w:pPr>
      <w:r w:rsidRPr="00096B9C">
        <w:rPr>
          <w:rFonts w:asciiTheme="majorHAnsi" w:eastAsiaTheme="majorHAnsi" w:hAnsiTheme="majorHAnsi" w:hint="eastAsia"/>
          <w:sz w:val="18"/>
          <w:szCs w:val="18"/>
        </w:rPr>
        <w:t xml:space="preserve">     </w:t>
      </w:r>
    </w:p>
    <w:p w:rsidR="00B806E5" w:rsidRPr="00096B9C" w:rsidRDefault="00096B9C" w:rsidP="00F0406C">
      <w:pPr>
        <w:ind w:left="1800" w:hangingChars="1000" w:hanging="1800"/>
        <w:jc w:val="left"/>
        <w:rPr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 xml:space="preserve">     </w:t>
      </w:r>
      <w:r w:rsidR="00B806E5" w:rsidRPr="00096B9C">
        <w:rPr>
          <w:rFonts w:asciiTheme="majorHAnsi" w:eastAsiaTheme="majorHAnsi" w:hAnsiTheme="majorHAnsi" w:hint="eastAsia"/>
          <w:sz w:val="18"/>
          <w:szCs w:val="18"/>
        </w:rPr>
        <w:t>*</w:t>
      </w:r>
      <w:r w:rsidR="00B806E5" w:rsidRPr="00096B9C">
        <w:rPr>
          <w:rFonts w:hint="eastAsia"/>
          <w:sz w:val="18"/>
          <w:szCs w:val="18"/>
        </w:rPr>
        <w:t xml:space="preserve"> 준비목록 </w:t>
      </w:r>
      <w:r w:rsidR="00B806E5" w:rsidRPr="00096B9C">
        <w:rPr>
          <w:sz w:val="18"/>
          <w:szCs w:val="18"/>
        </w:rPr>
        <w:t>–</w:t>
      </w:r>
      <w:r w:rsidR="00B806E5" w:rsidRPr="00096B9C">
        <w:rPr>
          <w:rFonts w:hint="eastAsia"/>
          <w:sz w:val="18"/>
          <w:szCs w:val="18"/>
        </w:rPr>
        <w:t xml:space="preserve"> 흰</w:t>
      </w:r>
      <w:r w:rsidR="00F0406C">
        <w:rPr>
          <w:rFonts w:hint="eastAsia"/>
          <w:sz w:val="18"/>
          <w:szCs w:val="18"/>
        </w:rPr>
        <w:t xml:space="preserve"> </w:t>
      </w:r>
      <w:r w:rsidR="00B806E5" w:rsidRPr="00096B9C">
        <w:rPr>
          <w:rFonts w:hint="eastAsia"/>
          <w:sz w:val="18"/>
          <w:szCs w:val="18"/>
        </w:rPr>
        <w:t>바구니,</w:t>
      </w:r>
      <w:r w:rsidR="005F0DE8" w:rsidRPr="00096B9C">
        <w:rPr>
          <w:rFonts w:hint="eastAsia"/>
          <w:sz w:val="18"/>
          <w:szCs w:val="18"/>
        </w:rPr>
        <w:t xml:space="preserve"> </w:t>
      </w:r>
      <w:r w:rsidR="00B806E5" w:rsidRPr="00096B9C">
        <w:rPr>
          <w:rFonts w:hint="eastAsia"/>
          <w:sz w:val="18"/>
          <w:szCs w:val="18"/>
        </w:rPr>
        <w:t>인증</w:t>
      </w:r>
      <w:r w:rsidR="00F0406C">
        <w:rPr>
          <w:rFonts w:hint="eastAsia"/>
          <w:sz w:val="18"/>
          <w:szCs w:val="18"/>
        </w:rPr>
        <w:t xml:space="preserve"> </w:t>
      </w:r>
      <w:proofErr w:type="spellStart"/>
      <w:r w:rsidR="00B806E5" w:rsidRPr="00096B9C">
        <w:rPr>
          <w:rFonts w:hint="eastAsia"/>
          <w:sz w:val="18"/>
          <w:szCs w:val="18"/>
        </w:rPr>
        <w:t>글루</w:t>
      </w:r>
      <w:proofErr w:type="spellEnd"/>
      <w:r w:rsidR="00B806E5" w:rsidRPr="00096B9C">
        <w:rPr>
          <w:rFonts w:hint="eastAsia"/>
          <w:sz w:val="18"/>
          <w:szCs w:val="18"/>
        </w:rPr>
        <w:t>,</w:t>
      </w:r>
      <w:r w:rsidR="005F0DE8" w:rsidRPr="00096B9C">
        <w:rPr>
          <w:rFonts w:hint="eastAsia"/>
          <w:sz w:val="18"/>
          <w:szCs w:val="18"/>
        </w:rPr>
        <w:t xml:space="preserve"> </w:t>
      </w:r>
      <w:r w:rsidR="00B806E5" w:rsidRPr="00096B9C">
        <w:rPr>
          <w:rFonts w:hint="eastAsia"/>
          <w:sz w:val="18"/>
          <w:szCs w:val="18"/>
        </w:rPr>
        <w:t>핀셋</w:t>
      </w:r>
      <w:r w:rsidR="005F0DE8" w:rsidRPr="00096B9C">
        <w:rPr>
          <w:rFonts w:hint="eastAsia"/>
          <w:sz w:val="18"/>
          <w:szCs w:val="18"/>
        </w:rPr>
        <w:t xml:space="preserve">, </w:t>
      </w:r>
      <w:r w:rsidR="00B806E5" w:rsidRPr="00096B9C">
        <w:rPr>
          <w:rFonts w:hint="eastAsia"/>
          <w:sz w:val="18"/>
          <w:szCs w:val="18"/>
        </w:rPr>
        <w:t>아이패치,</w:t>
      </w:r>
      <w:r w:rsidR="005F0DE8" w:rsidRPr="00096B9C">
        <w:rPr>
          <w:rFonts w:hint="eastAsia"/>
          <w:sz w:val="18"/>
          <w:szCs w:val="18"/>
        </w:rPr>
        <w:t xml:space="preserve"> </w:t>
      </w:r>
      <w:r w:rsidR="00B806E5" w:rsidRPr="00096B9C">
        <w:rPr>
          <w:rFonts w:hint="eastAsia"/>
          <w:sz w:val="18"/>
          <w:szCs w:val="18"/>
        </w:rPr>
        <w:t>가속눈썹,</w:t>
      </w:r>
      <w:r w:rsidR="005F0DE8" w:rsidRPr="00096B9C">
        <w:rPr>
          <w:rFonts w:hint="eastAsia"/>
          <w:sz w:val="18"/>
          <w:szCs w:val="18"/>
        </w:rPr>
        <w:t xml:space="preserve"> </w:t>
      </w:r>
      <w:r w:rsidR="00F0406C">
        <w:rPr>
          <w:rFonts w:hint="eastAsia"/>
          <w:sz w:val="18"/>
          <w:szCs w:val="18"/>
        </w:rPr>
        <w:t xml:space="preserve">연장용 속눈썹, </w:t>
      </w:r>
      <w:r w:rsidR="00B806E5" w:rsidRPr="00096B9C">
        <w:rPr>
          <w:rFonts w:hint="eastAsia"/>
          <w:sz w:val="18"/>
          <w:szCs w:val="18"/>
        </w:rPr>
        <w:t>속</w:t>
      </w:r>
      <w:r w:rsidR="00F0406C">
        <w:rPr>
          <w:rFonts w:hint="eastAsia"/>
          <w:sz w:val="18"/>
          <w:szCs w:val="18"/>
        </w:rPr>
        <w:t xml:space="preserve"> </w:t>
      </w:r>
      <w:proofErr w:type="spellStart"/>
      <w:r w:rsidR="00B806E5" w:rsidRPr="00096B9C">
        <w:rPr>
          <w:rFonts w:hint="eastAsia"/>
          <w:sz w:val="18"/>
          <w:szCs w:val="18"/>
        </w:rPr>
        <w:t>눈썹판</w:t>
      </w:r>
      <w:proofErr w:type="spellEnd"/>
      <w:r w:rsidR="00B806E5" w:rsidRPr="00096B9C">
        <w:rPr>
          <w:rFonts w:hint="eastAsia"/>
          <w:sz w:val="18"/>
          <w:szCs w:val="18"/>
        </w:rPr>
        <w:t>,</w:t>
      </w:r>
      <w:r w:rsidR="005F0DE8" w:rsidRPr="00096B9C">
        <w:rPr>
          <w:rFonts w:hint="eastAsia"/>
          <w:sz w:val="18"/>
          <w:szCs w:val="18"/>
        </w:rPr>
        <w:t xml:space="preserve"> </w:t>
      </w:r>
      <w:proofErr w:type="spellStart"/>
      <w:r w:rsidR="00B806E5" w:rsidRPr="00096B9C">
        <w:rPr>
          <w:rFonts w:hint="eastAsia"/>
          <w:sz w:val="18"/>
          <w:szCs w:val="18"/>
        </w:rPr>
        <w:t>글루</w:t>
      </w:r>
      <w:proofErr w:type="spellEnd"/>
      <w:r w:rsidR="00F0406C">
        <w:rPr>
          <w:rFonts w:hint="eastAsia"/>
          <w:sz w:val="18"/>
          <w:szCs w:val="18"/>
        </w:rPr>
        <w:t xml:space="preserve"> </w:t>
      </w:r>
      <w:r w:rsidR="00B806E5" w:rsidRPr="00096B9C">
        <w:rPr>
          <w:rFonts w:hint="eastAsia"/>
          <w:sz w:val="18"/>
          <w:szCs w:val="18"/>
        </w:rPr>
        <w:t>판,</w:t>
      </w:r>
      <w:r w:rsidR="005F0DE8" w:rsidRPr="00096B9C">
        <w:rPr>
          <w:rFonts w:hint="eastAsia"/>
          <w:sz w:val="18"/>
          <w:szCs w:val="18"/>
        </w:rPr>
        <w:t xml:space="preserve"> </w:t>
      </w:r>
      <w:r w:rsidR="00B806E5" w:rsidRPr="00096B9C">
        <w:rPr>
          <w:rFonts w:hint="eastAsia"/>
          <w:sz w:val="18"/>
          <w:szCs w:val="18"/>
        </w:rPr>
        <w:t>속눈썹</w:t>
      </w:r>
      <w:r w:rsidR="00F0406C">
        <w:rPr>
          <w:rFonts w:hint="eastAsia"/>
          <w:sz w:val="18"/>
          <w:szCs w:val="18"/>
        </w:rPr>
        <w:t xml:space="preserve"> </w:t>
      </w:r>
      <w:r w:rsidR="00B806E5" w:rsidRPr="00096B9C">
        <w:rPr>
          <w:rFonts w:hint="eastAsia"/>
          <w:sz w:val="18"/>
          <w:szCs w:val="18"/>
        </w:rPr>
        <w:t>빗</w:t>
      </w:r>
      <w:r w:rsidR="00F0406C">
        <w:rPr>
          <w:rFonts w:hint="eastAsia"/>
          <w:sz w:val="18"/>
          <w:szCs w:val="18"/>
        </w:rPr>
        <w:t xml:space="preserve"> </w:t>
      </w:r>
      <w:proofErr w:type="gramStart"/>
      <w:r w:rsidR="00B806E5" w:rsidRPr="00096B9C">
        <w:rPr>
          <w:rFonts w:hint="eastAsia"/>
          <w:sz w:val="18"/>
          <w:szCs w:val="18"/>
        </w:rPr>
        <w:t>(</w:t>
      </w:r>
      <w:r w:rsidR="00F0406C">
        <w:rPr>
          <w:rFonts w:hint="eastAsia"/>
          <w:sz w:val="18"/>
          <w:szCs w:val="18"/>
        </w:rPr>
        <w:t xml:space="preserve"> </w:t>
      </w:r>
      <w:r w:rsidR="00B806E5" w:rsidRPr="00096B9C">
        <w:rPr>
          <w:rFonts w:hint="eastAsia"/>
          <w:sz w:val="18"/>
          <w:szCs w:val="18"/>
        </w:rPr>
        <w:t>전</w:t>
      </w:r>
      <w:proofErr w:type="gramEnd"/>
      <w:r w:rsidR="00F0406C">
        <w:rPr>
          <w:rFonts w:hint="eastAsia"/>
          <w:sz w:val="18"/>
          <w:szCs w:val="18"/>
        </w:rPr>
        <w:t xml:space="preserve"> </w:t>
      </w:r>
      <w:r w:rsidR="00B806E5" w:rsidRPr="00096B9C">
        <w:rPr>
          <w:rFonts w:hint="eastAsia"/>
          <w:sz w:val="18"/>
          <w:szCs w:val="18"/>
        </w:rPr>
        <w:t>처리제,</w:t>
      </w:r>
      <w:r w:rsidR="005F0DE8" w:rsidRPr="00096B9C">
        <w:rPr>
          <w:rFonts w:hint="eastAsia"/>
          <w:sz w:val="18"/>
          <w:szCs w:val="18"/>
        </w:rPr>
        <w:t xml:space="preserve"> </w:t>
      </w:r>
      <w:proofErr w:type="spellStart"/>
      <w:r w:rsidR="00B806E5" w:rsidRPr="00096B9C">
        <w:rPr>
          <w:rFonts w:hint="eastAsia"/>
          <w:sz w:val="18"/>
          <w:szCs w:val="18"/>
        </w:rPr>
        <w:t>리무버</w:t>
      </w:r>
      <w:proofErr w:type="spellEnd"/>
      <w:r w:rsidR="00B806E5" w:rsidRPr="00096B9C">
        <w:rPr>
          <w:rFonts w:hint="eastAsia"/>
          <w:sz w:val="18"/>
          <w:szCs w:val="18"/>
        </w:rPr>
        <w:t>,</w:t>
      </w:r>
      <w:r w:rsidR="005F0DE8" w:rsidRPr="00096B9C">
        <w:rPr>
          <w:rFonts w:hint="eastAsia"/>
          <w:sz w:val="18"/>
          <w:szCs w:val="18"/>
        </w:rPr>
        <w:t xml:space="preserve"> </w:t>
      </w:r>
      <w:r w:rsidR="00B806E5" w:rsidRPr="00096B9C">
        <w:rPr>
          <w:rFonts w:hint="eastAsia"/>
          <w:sz w:val="18"/>
          <w:szCs w:val="18"/>
        </w:rPr>
        <w:t>송풍기는 기본</w:t>
      </w:r>
      <w:r w:rsidR="005F0DE8" w:rsidRPr="00096B9C">
        <w:rPr>
          <w:rFonts w:hint="eastAsia"/>
          <w:sz w:val="18"/>
          <w:szCs w:val="18"/>
        </w:rPr>
        <w:t xml:space="preserve"> </w:t>
      </w:r>
      <w:proofErr w:type="spellStart"/>
      <w:r w:rsidR="00B806E5" w:rsidRPr="00096B9C">
        <w:rPr>
          <w:rFonts w:hint="eastAsia"/>
          <w:sz w:val="18"/>
          <w:szCs w:val="18"/>
        </w:rPr>
        <w:t>셋팅</w:t>
      </w:r>
      <w:proofErr w:type="spellEnd"/>
      <w:r w:rsidR="00F0406C">
        <w:rPr>
          <w:rFonts w:hint="eastAsia"/>
          <w:sz w:val="18"/>
          <w:szCs w:val="18"/>
        </w:rPr>
        <w:t xml:space="preserve"> </w:t>
      </w:r>
      <w:r w:rsidR="00B806E5" w:rsidRPr="00096B9C">
        <w:rPr>
          <w:rFonts w:hint="eastAsia"/>
          <w:sz w:val="18"/>
          <w:szCs w:val="18"/>
        </w:rPr>
        <w:t>하여야 합니다)</w:t>
      </w:r>
    </w:p>
    <w:p w:rsidR="00B806E5" w:rsidRPr="00B806E5" w:rsidRDefault="00B806E5" w:rsidP="00CA1BBF">
      <w:pPr>
        <w:rPr>
          <w:rFonts w:asciiTheme="majorHAnsi" w:eastAsiaTheme="majorHAnsi" w:hAnsiTheme="majorHAnsi"/>
          <w:sz w:val="18"/>
          <w:szCs w:val="18"/>
        </w:rPr>
      </w:pPr>
    </w:p>
    <w:tbl>
      <w:tblPr>
        <w:tblStyle w:val="a7"/>
        <w:tblW w:w="7955" w:type="dxa"/>
        <w:tblInd w:w="800" w:type="dxa"/>
        <w:tblBorders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68"/>
        <w:gridCol w:w="1134"/>
        <w:gridCol w:w="4394"/>
        <w:gridCol w:w="850"/>
        <w:gridCol w:w="709"/>
      </w:tblGrid>
      <w:tr w:rsidR="009C20EC" w:rsidRPr="00C1557F" w:rsidTr="0086181B">
        <w:trPr>
          <w:trHeight w:val="446"/>
        </w:trPr>
        <w:tc>
          <w:tcPr>
            <w:tcW w:w="868" w:type="dxa"/>
            <w:shd w:val="clear" w:color="auto" w:fill="F7B7DD"/>
            <w:vAlign w:val="center"/>
          </w:tcPr>
          <w:p w:rsidR="00430E0E" w:rsidRPr="00F0406C" w:rsidRDefault="0086181B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ER.E 01</w:t>
            </w:r>
          </w:p>
        </w:tc>
        <w:tc>
          <w:tcPr>
            <w:tcW w:w="1134" w:type="dxa"/>
            <w:shd w:val="clear" w:color="auto" w:fill="F7B7DD"/>
            <w:vAlign w:val="center"/>
          </w:tcPr>
          <w:p w:rsidR="00C1557F" w:rsidRPr="00C1557F" w:rsidRDefault="00C1557F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항목</w:t>
            </w:r>
          </w:p>
        </w:tc>
        <w:tc>
          <w:tcPr>
            <w:tcW w:w="4394" w:type="dxa"/>
            <w:shd w:val="clear" w:color="auto" w:fill="F7B7DD"/>
            <w:vAlign w:val="center"/>
          </w:tcPr>
          <w:p w:rsidR="00C1557F" w:rsidRPr="00C1557F" w:rsidRDefault="003379A7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심사 내용</w:t>
            </w:r>
          </w:p>
        </w:tc>
        <w:tc>
          <w:tcPr>
            <w:tcW w:w="850" w:type="dxa"/>
            <w:shd w:val="clear" w:color="auto" w:fill="F7B7DD"/>
            <w:vAlign w:val="center"/>
          </w:tcPr>
          <w:p w:rsidR="00C1557F" w:rsidRPr="00C1557F" w:rsidRDefault="003379A7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시간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7B7DD"/>
            <w:vAlign w:val="center"/>
          </w:tcPr>
          <w:p w:rsidR="00C1557F" w:rsidRPr="00C1557F" w:rsidRDefault="003379A7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배점</w:t>
            </w:r>
          </w:p>
        </w:tc>
      </w:tr>
      <w:tr w:rsidR="009C20EC" w:rsidRPr="00C1557F" w:rsidTr="0086181B">
        <w:tc>
          <w:tcPr>
            <w:tcW w:w="868" w:type="dxa"/>
            <w:vMerge w:val="restart"/>
          </w:tcPr>
          <w:p w:rsidR="00B33852" w:rsidRDefault="00B33852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B33852" w:rsidRDefault="00B33852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430E0E" w:rsidRDefault="00430E0E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430E0E" w:rsidRDefault="00430E0E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430E0E" w:rsidRDefault="00430E0E" w:rsidP="00B806E5">
            <w:pPr>
              <w:pStyle w:val="a8"/>
              <w:ind w:leftChars="0" w:left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B806E5" w:rsidRDefault="00761197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속눈썹</w:t>
            </w:r>
          </w:p>
          <w:p w:rsidR="00B33852" w:rsidRPr="00C1557F" w:rsidRDefault="00761197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연장</w:t>
            </w:r>
          </w:p>
        </w:tc>
        <w:tc>
          <w:tcPr>
            <w:tcW w:w="1134" w:type="dxa"/>
            <w:vAlign w:val="center"/>
          </w:tcPr>
          <w:p w:rsidR="00B33852" w:rsidRDefault="005F0DE8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사전검사 및 </w:t>
            </w:r>
          </w:p>
          <w:p w:rsidR="005F0DE8" w:rsidRPr="00C1557F" w:rsidRDefault="005F0DE8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위생상태</w:t>
            </w:r>
          </w:p>
        </w:tc>
        <w:tc>
          <w:tcPr>
            <w:tcW w:w="4394" w:type="dxa"/>
            <w:vAlign w:val="center"/>
          </w:tcPr>
          <w:p w:rsidR="00B33852" w:rsidRDefault="00B806E5" w:rsidP="00B806E5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도구 및 재료의 배열 상태 및 위생</w:t>
            </w:r>
          </w:p>
          <w:p w:rsidR="005F0DE8" w:rsidRDefault="00B806E5" w:rsidP="005F0DE8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선수의 준비 상태</w:t>
            </w:r>
            <w:r w:rsidR="005F0DE8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</w:p>
          <w:p w:rsidR="00B806E5" w:rsidRPr="00C1557F" w:rsidRDefault="005F0DE8" w:rsidP="005F0DE8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아이패치 부착</w:t>
            </w:r>
          </w:p>
        </w:tc>
        <w:tc>
          <w:tcPr>
            <w:tcW w:w="850" w:type="dxa"/>
            <w:vAlign w:val="center"/>
          </w:tcPr>
          <w:p w:rsidR="00B33852" w:rsidRPr="00C1557F" w:rsidRDefault="00BF1D3D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5</w:t>
            </w:r>
            <w:r w:rsidR="00B33852">
              <w:rPr>
                <w:rFonts w:asciiTheme="majorHAnsi" w:eastAsiaTheme="majorHAnsi" w:hAnsiTheme="majorHAnsi" w:hint="eastAsia"/>
                <w:sz w:val="18"/>
                <w:szCs w:val="18"/>
              </w:rPr>
              <w:t>min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3852" w:rsidRPr="00C1557F" w:rsidRDefault="00B33852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10점</w:t>
            </w:r>
          </w:p>
        </w:tc>
      </w:tr>
      <w:tr w:rsidR="009C20EC" w:rsidRPr="00C1557F" w:rsidTr="0086181B">
        <w:tc>
          <w:tcPr>
            <w:tcW w:w="868" w:type="dxa"/>
            <w:vMerge/>
          </w:tcPr>
          <w:p w:rsidR="00B33852" w:rsidRPr="00C1557F" w:rsidRDefault="00B33852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3852" w:rsidRPr="00C1557F" w:rsidRDefault="00B33852" w:rsidP="00BF1D3D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소독</w:t>
            </w:r>
          </w:p>
        </w:tc>
        <w:tc>
          <w:tcPr>
            <w:tcW w:w="4394" w:type="dxa"/>
            <w:vAlign w:val="center"/>
          </w:tcPr>
          <w:p w:rsidR="00B33852" w:rsidRPr="00C1557F" w:rsidRDefault="00B33852" w:rsidP="00BF1D3D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선수 </w:t>
            </w:r>
            <w:r w:rsidR="00BF1D3D">
              <w:rPr>
                <w:rFonts w:asciiTheme="majorHAnsi" w:eastAsiaTheme="majorHAnsi" w:hAnsiTheme="majorHAnsi" w:hint="eastAsia"/>
                <w:sz w:val="18"/>
                <w:szCs w:val="18"/>
              </w:rPr>
              <w:t>손</w:t>
            </w:r>
            <w:r w:rsidR="00096B9C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소독 </w:t>
            </w:r>
          </w:p>
        </w:tc>
        <w:tc>
          <w:tcPr>
            <w:tcW w:w="850" w:type="dxa"/>
            <w:vMerge w:val="restart"/>
            <w:vAlign w:val="center"/>
          </w:tcPr>
          <w:p w:rsidR="00B33852" w:rsidRPr="00C1557F" w:rsidRDefault="00BF1D3D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30</w:t>
            </w:r>
            <w:r w:rsidR="00B33852">
              <w:rPr>
                <w:rFonts w:asciiTheme="majorHAnsi" w:eastAsiaTheme="majorHAnsi" w:hAnsiTheme="majorHAnsi" w:hint="eastAsia"/>
                <w:sz w:val="18"/>
                <w:szCs w:val="18"/>
              </w:rPr>
              <w:t>min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33852" w:rsidRPr="00C1557F" w:rsidRDefault="00B33852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5점</w:t>
            </w:r>
          </w:p>
        </w:tc>
      </w:tr>
      <w:tr w:rsidR="009C20EC" w:rsidRPr="00C1557F" w:rsidTr="0086181B">
        <w:tc>
          <w:tcPr>
            <w:tcW w:w="868" w:type="dxa"/>
            <w:vMerge/>
          </w:tcPr>
          <w:p w:rsidR="00B33852" w:rsidRPr="00C1557F" w:rsidRDefault="00B33852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3852" w:rsidRPr="00C1557F" w:rsidRDefault="00BF1D3D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디자인</w:t>
            </w:r>
          </w:p>
        </w:tc>
        <w:tc>
          <w:tcPr>
            <w:tcW w:w="4394" w:type="dxa"/>
            <w:vAlign w:val="center"/>
          </w:tcPr>
          <w:p w:rsidR="00B33852" w:rsidRPr="003379A7" w:rsidRDefault="00BF1D3D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8~12mm</w:t>
            </w:r>
            <w:r w:rsidR="00B806E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사용하여 부채꼴</w:t>
            </w:r>
            <w:r w:rsidR="00B806E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모양으로 디자인</w:t>
            </w:r>
          </w:p>
        </w:tc>
        <w:tc>
          <w:tcPr>
            <w:tcW w:w="850" w:type="dxa"/>
            <w:vMerge/>
            <w:vAlign w:val="center"/>
          </w:tcPr>
          <w:p w:rsidR="00B33852" w:rsidRPr="00C1557F" w:rsidRDefault="00B33852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33852" w:rsidRPr="00C1557F" w:rsidRDefault="009C4713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20</w:t>
            </w:r>
            <w:r w:rsidR="00BF1D3D">
              <w:rPr>
                <w:rFonts w:asciiTheme="majorHAnsi" w:eastAsiaTheme="majorHAnsi" w:hAnsiTheme="majorHAnsi" w:hint="eastAsia"/>
                <w:sz w:val="18"/>
                <w:szCs w:val="18"/>
              </w:rPr>
              <w:t>점</w:t>
            </w:r>
          </w:p>
        </w:tc>
      </w:tr>
      <w:tr w:rsidR="009C20EC" w:rsidRPr="00C1557F" w:rsidTr="0086181B">
        <w:tc>
          <w:tcPr>
            <w:tcW w:w="868" w:type="dxa"/>
            <w:vMerge/>
          </w:tcPr>
          <w:p w:rsidR="00B33852" w:rsidRPr="00C1557F" w:rsidRDefault="00B33852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3852" w:rsidRPr="00C1557F" w:rsidRDefault="00BF1D3D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테크닉</w:t>
            </w:r>
          </w:p>
        </w:tc>
        <w:tc>
          <w:tcPr>
            <w:tcW w:w="4394" w:type="dxa"/>
            <w:vAlign w:val="center"/>
          </w:tcPr>
          <w:p w:rsidR="00B33852" w:rsidRDefault="00C42B3A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속눈썹과 도구</w:t>
            </w:r>
            <w:r w:rsidR="00BF1D3D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B806E5">
              <w:rPr>
                <w:rFonts w:asciiTheme="majorHAnsi" w:eastAsiaTheme="majorHAnsi" w:hAnsiTheme="majorHAnsi" w:hint="eastAsia"/>
                <w:sz w:val="18"/>
                <w:szCs w:val="18"/>
              </w:rPr>
              <w:t>사용의 숙련도</w:t>
            </w:r>
            <w:r w:rsidR="00BF1D3D">
              <w:rPr>
                <w:rFonts w:asciiTheme="majorHAnsi" w:eastAsiaTheme="majorHAnsi" w:hAnsiTheme="majorHAnsi" w:hint="eastAsia"/>
                <w:sz w:val="18"/>
                <w:szCs w:val="18"/>
              </w:rPr>
              <w:t>.</w:t>
            </w:r>
          </w:p>
          <w:p w:rsidR="00BF1D3D" w:rsidRPr="00C1557F" w:rsidRDefault="00C42B3A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적정한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글루</w:t>
            </w:r>
            <w:proofErr w:type="spellEnd"/>
            <w:r w:rsidR="00096B9C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양의 따른 접착력</w:t>
            </w:r>
          </w:p>
        </w:tc>
        <w:tc>
          <w:tcPr>
            <w:tcW w:w="850" w:type="dxa"/>
            <w:vMerge/>
            <w:vAlign w:val="center"/>
          </w:tcPr>
          <w:p w:rsidR="00B33852" w:rsidRPr="00C1557F" w:rsidRDefault="00B33852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33852" w:rsidRPr="00C1557F" w:rsidRDefault="009C4713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15</w:t>
            </w:r>
            <w:r w:rsidR="00430E0E">
              <w:rPr>
                <w:rFonts w:asciiTheme="majorHAnsi" w:eastAsiaTheme="majorHAnsi" w:hAnsiTheme="majorHAnsi" w:hint="eastAsia"/>
                <w:sz w:val="18"/>
                <w:szCs w:val="18"/>
              </w:rPr>
              <w:t>점</w:t>
            </w:r>
          </w:p>
        </w:tc>
      </w:tr>
      <w:tr w:rsidR="009C20EC" w:rsidRPr="00C1557F" w:rsidTr="0086181B">
        <w:tc>
          <w:tcPr>
            <w:tcW w:w="868" w:type="dxa"/>
            <w:vMerge/>
          </w:tcPr>
          <w:p w:rsidR="00B33852" w:rsidRPr="00C1557F" w:rsidRDefault="00B33852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3852" w:rsidRPr="00C1557F" w:rsidRDefault="00BF1D3D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위생</w:t>
            </w:r>
          </w:p>
        </w:tc>
        <w:tc>
          <w:tcPr>
            <w:tcW w:w="4394" w:type="dxa"/>
            <w:vAlign w:val="center"/>
          </w:tcPr>
          <w:p w:rsidR="00B33852" w:rsidRPr="00C1557F" w:rsidRDefault="00C42B3A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위생 봉투에 폐기물 처리여부</w:t>
            </w:r>
          </w:p>
        </w:tc>
        <w:tc>
          <w:tcPr>
            <w:tcW w:w="850" w:type="dxa"/>
            <w:vMerge/>
            <w:vAlign w:val="center"/>
          </w:tcPr>
          <w:p w:rsidR="00B33852" w:rsidRPr="00C1557F" w:rsidRDefault="00B33852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33852" w:rsidRPr="00C1557F" w:rsidRDefault="009C4713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15</w:t>
            </w:r>
            <w:r w:rsidR="00430E0E">
              <w:rPr>
                <w:rFonts w:asciiTheme="majorHAnsi" w:eastAsiaTheme="majorHAnsi" w:hAnsiTheme="majorHAnsi" w:hint="eastAsia"/>
                <w:sz w:val="18"/>
                <w:szCs w:val="18"/>
              </w:rPr>
              <w:t>점</w:t>
            </w:r>
          </w:p>
        </w:tc>
      </w:tr>
      <w:tr w:rsidR="009C20EC" w:rsidRPr="00C1557F" w:rsidTr="0086181B">
        <w:trPr>
          <w:trHeight w:val="1055"/>
        </w:trPr>
        <w:tc>
          <w:tcPr>
            <w:tcW w:w="868" w:type="dxa"/>
            <w:vMerge/>
          </w:tcPr>
          <w:p w:rsidR="00B33852" w:rsidRPr="00C1557F" w:rsidRDefault="00B33852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3852" w:rsidRPr="00B33852" w:rsidRDefault="00B33852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완성도</w:t>
            </w:r>
          </w:p>
        </w:tc>
        <w:tc>
          <w:tcPr>
            <w:tcW w:w="4394" w:type="dxa"/>
            <w:vAlign w:val="center"/>
          </w:tcPr>
          <w:p w:rsidR="009C20EC" w:rsidRDefault="009C20EC" w:rsidP="00C42B3A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부채꼴 </w:t>
            </w:r>
            <w:r w:rsidR="00C42B3A">
              <w:rPr>
                <w:rFonts w:asciiTheme="majorHAnsi" w:eastAsiaTheme="majorHAnsi" w:hAnsiTheme="majorHAnsi" w:hint="eastAsia"/>
                <w:sz w:val="18"/>
                <w:szCs w:val="18"/>
              </w:rPr>
              <w:t>형태로 조화롭게 부착</w:t>
            </w:r>
          </w:p>
          <w:p w:rsidR="00C42B3A" w:rsidRDefault="00C42B3A" w:rsidP="00C42B3A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자연 속눈썹</w:t>
            </w:r>
            <w:r w:rsidR="00096B9C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모근과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가속눈썹의 위치 (뿌리 띄움) </w:t>
            </w:r>
          </w:p>
          <w:p w:rsidR="00C42B3A" w:rsidRPr="00C1557F" w:rsidRDefault="00C42B3A" w:rsidP="00C42B3A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주변 </w:t>
            </w:r>
            <w:r w:rsidR="007A73B7">
              <w:rPr>
                <w:rFonts w:asciiTheme="majorHAnsi" w:eastAsiaTheme="majorHAnsi" w:hAnsiTheme="majorHAnsi" w:hint="eastAsia"/>
                <w:sz w:val="18"/>
                <w:szCs w:val="18"/>
              </w:rPr>
              <w:t>속눈썹과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접착여부</w:t>
            </w:r>
          </w:p>
        </w:tc>
        <w:tc>
          <w:tcPr>
            <w:tcW w:w="850" w:type="dxa"/>
            <w:vMerge/>
            <w:vAlign w:val="center"/>
          </w:tcPr>
          <w:p w:rsidR="00B33852" w:rsidRPr="00C1557F" w:rsidRDefault="00B33852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33852" w:rsidRPr="00C1557F" w:rsidRDefault="00430E0E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30점</w:t>
            </w:r>
          </w:p>
        </w:tc>
      </w:tr>
      <w:tr w:rsidR="009C20EC" w:rsidRPr="00C1557F" w:rsidTr="0086181B">
        <w:trPr>
          <w:trHeight w:val="431"/>
        </w:trPr>
        <w:tc>
          <w:tcPr>
            <w:tcW w:w="868" w:type="dxa"/>
            <w:vMerge/>
          </w:tcPr>
          <w:p w:rsidR="00B33852" w:rsidRPr="00C1557F" w:rsidRDefault="00B33852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3852" w:rsidRPr="00C1557F" w:rsidRDefault="00B33852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마무리</w:t>
            </w:r>
          </w:p>
        </w:tc>
        <w:tc>
          <w:tcPr>
            <w:tcW w:w="4394" w:type="dxa"/>
            <w:vAlign w:val="center"/>
          </w:tcPr>
          <w:p w:rsidR="00B33852" w:rsidRPr="00C1557F" w:rsidRDefault="00B33852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주변의 정리정돈과 위생 상태</w:t>
            </w:r>
          </w:p>
        </w:tc>
        <w:tc>
          <w:tcPr>
            <w:tcW w:w="850" w:type="dxa"/>
            <w:vAlign w:val="center"/>
          </w:tcPr>
          <w:p w:rsidR="00B33852" w:rsidRPr="00C1557F" w:rsidRDefault="00B33852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5min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33852" w:rsidRPr="00C1557F" w:rsidRDefault="00430E0E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5점</w:t>
            </w:r>
          </w:p>
        </w:tc>
      </w:tr>
      <w:tr w:rsidR="009C20EC" w:rsidRPr="00C1557F" w:rsidTr="0086181B">
        <w:trPr>
          <w:trHeight w:val="410"/>
        </w:trPr>
        <w:tc>
          <w:tcPr>
            <w:tcW w:w="6396" w:type="dxa"/>
            <w:gridSpan w:val="3"/>
          </w:tcPr>
          <w:p w:rsidR="00430E0E" w:rsidRDefault="00430E0E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0E0E" w:rsidRDefault="00BF1D3D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4</w:t>
            </w:r>
            <w:r w:rsidR="00430E0E">
              <w:rPr>
                <w:rFonts w:asciiTheme="majorHAnsi" w:eastAsiaTheme="majorHAnsi" w:hAnsiTheme="majorHAnsi" w:hint="eastAsia"/>
                <w:sz w:val="18"/>
                <w:szCs w:val="18"/>
              </w:rPr>
              <w:t>0min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30E0E" w:rsidRDefault="009C20EC" w:rsidP="00430E0E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100</w:t>
            </w:r>
            <w:r w:rsidR="00430E0E">
              <w:rPr>
                <w:rFonts w:asciiTheme="majorHAnsi" w:eastAsiaTheme="majorHAnsi" w:hAnsiTheme="majorHAnsi" w:hint="eastAsia"/>
                <w:sz w:val="18"/>
                <w:szCs w:val="18"/>
              </w:rPr>
              <w:t>점</w:t>
            </w:r>
          </w:p>
        </w:tc>
      </w:tr>
    </w:tbl>
    <w:p w:rsidR="00CA1BBF" w:rsidRDefault="00CA1BBF" w:rsidP="00933028">
      <w:pPr>
        <w:ind w:firstLineChars="400" w:firstLine="720"/>
        <w:rPr>
          <w:rFonts w:asciiTheme="majorHAnsi" w:eastAsiaTheme="majorHAnsi" w:hAnsiTheme="majorHAnsi"/>
          <w:sz w:val="18"/>
          <w:szCs w:val="18"/>
        </w:rPr>
      </w:pPr>
    </w:p>
    <w:p w:rsidR="00430E0E" w:rsidRPr="00933028" w:rsidRDefault="00430E0E" w:rsidP="00933028">
      <w:pPr>
        <w:ind w:firstLineChars="400" w:firstLine="720"/>
        <w:rPr>
          <w:rFonts w:asciiTheme="majorHAnsi" w:eastAsiaTheme="majorHAnsi" w:hAnsiTheme="majorHAnsi"/>
          <w:sz w:val="18"/>
          <w:szCs w:val="18"/>
        </w:rPr>
      </w:pPr>
      <w:r w:rsidRPr="00933028">
        <w:rPr>
          <w:rFonts w:asciiTheme="majorHAnsi" w:eastAsiaTheme="majorHAnsi" w:hAnsiTheme="majorHAnsi"/>
          <w:sz w:val="18"/>
          <w:szCs w:val="18"/>
        </w:rPr>
        <w:t>※</w:t>
      </w:r>
      <w:r w:rsidRPr="00933028">
        <w:rPr>
          <w:rFonts w:asciiTheme="majorHAnsi" w:eastAsiaTheme="majorHAnsi" w:hAnsiTheme="majorHAnsi" w:hint="eastAsia"/>
          <w:sz w:val="18"/>
          <w:szCs w:val="18"/>
        </w:rPr>
        <w:t xml:space="preserve"> 선</w:t>
      </w:r>
      <w:r w:rsidR="00470845" w:rsidRPr="00933028">
        <w:rPr>
          <w:rFonts w:asciiTheme="majorHAnsi" w:eastAsiaTheme="majorHAnsi" w:hAnsiTheme="majorHAnsi" w:hint="eastAsia"/>
          <w:sz w:val="18"/>
          <w:szCs w:val="18"/>
        </w:rPr>
        <w:t>수는 제공된 티셔츠를 입고 경기에 참여합니다.</w:t>
      </w:r>
    </w:p>
    <w:p w:rsidR="00CA1BBF" w:rsidRPr="009C20EC" w:rsidRDefault="009C20EC" w:rsidP="009C20EC">
      <w:pPr>
        <w:pStyle w:val="a8"/>
        <w:ind w:leftChars="0" w:left="900" w:hangingChars="500" w:hanging="900"/>
        <w:jc w:val="left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 xml:space="preserve">          </w:t>
      </w:r>
      <w:r w:rsidR="00CA1BBF" w:rsidRPr="009C20EC">
        <w:rPr>
          <w:rFonts w:asciiTheme="majorHAnsi" w:eastAsiaTheme="majorHAnsi" w:hAnsiTheme="majorHAnsi" w:hint="eastAsia"/>
          <w:sz w:val="18"/>
          <w:szCs w:val="18"/>
        </w:rPr>
        <w:t>선수와 모델은 경기</w:t>
      </w:r>
      <w:r w:rsidR="00096B9C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CA1BBF" w:rsidRPr="009C20EC">
        <w:rPr>
          <w:rFonts w:asciiTheme="majorHAnsi" w:eastAsiaTheme="majorHAnsi" w:hAnsiTheme="majorHAnsi" w:hint="eastAsia"/>
          <w:sz w:val="18"/>
          <w:szCs w:val="18"/>
        </w:rPr>
        <w:t>중 대화하지 않습니다.</w:t>
      </w:r>
    </w:p>
    <w:p w:rsidR="00E90276" w:rsidRDefault="00CA1BBF" w:rsidP="009C20EC">
      <w:pPr>
        <w:pStyle w:val="a8"/>
        <w:ind w:leftChars="0" w:left="0" w:firstLineChars="500" w:firstLine="900"/>
        <w:jc w:val="left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>중간의 재료를 꺼낼</w:t>
      </w:r>
      <w:r w:rsidR="00096B9C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>
        <w:rPr>
          <w:rFonts w:asciiTheme="majorHAnsi" w:eastAsiaTheme="majorHAnsi" w:hAnsiTheme="majorHAnsi" w:hint="eastAsia"/>
          <w:sz w:val="18"/>
          <w:szCs w:val="18"/>
        </w:rPr>
        <w:t>시 손을 들어 심사위원에게 알립니다.</w:t>
      </w:r>
    </w:p>
    <w:p w:rsidR="009C20EC" w:rsidRDefault="009C20EC" w:rsidP="009C20EC">
      <w:pPr>
        <w:pStyle w:val="a8"/>
        <w:ind w:leftChars="0" w:left="0" w:firstLineChars="500" w:firstLine="900"/>
        <w:jc w:val="left"/>
        <w:rPr>
          <w:rFonts w:asciiTheme="majorHAnsi" w:eastAsiaTheme="majorHAnsi" w:hAnsiTheme="majorHAnsi"/>
          <w:sz w:val="18"/>
          <w:szCs w:val="18"/>
        </w:rPr>
      </w:pPr>
    </w:p>
    <w:p w:rsidR="009C20EC" w:rsidRDefault="009C20EC" w:rsidP="009C20EC">
      <w:pPr>
        <w:pStyle w:val="a8"/>
        <w:ind w:leftChars="0" w:left="0" w:firstLineChars="500" w:firstLine="900"/>
        <w:jc w:val="left"/>
        <w:rPr>
          <w:rFonts w:asciiTheme="majorHAnsi" w:eastAsiaTheme="majorHAnsi" w:hAnsiTheme="majorHAnsi"/>
          <w:sz w:val="18"/>
          <w:szCs w:val="18"/>
        </w:rPr>
      </w:pPr>
    </w:p>
    <w:p w:rsidR="009C20EC" w:rsidRDefault="009C20EC" w:rsidP="009C20EC">
      <w:pPr>
        <w:pStyle w:val="a8"/>
        <w:ind w:leftChars="0" w:left="0" w:firstLineChars="500" w:firstLine="900"/>
        <w:jc w:val="left"/>
        <w:rPr>
          <w:rFonts w:asciiTheme="majorHAnsi" w:eastAsiaTheme="majorHAnsi" w:hAnsiTheme="majorHAnsi"/>
          <w:sz w:val="18"/>
          <w:szCs w:val="18"/>
        </w:rPr>
      </w:pPr>
    </w:p>
    <w:p w:rsidR="009C20EC" w:rsidRDefault="009C20EC" w:rsidP="009C20EC">
      <w:pPr>
        <w:pStyle w:val="a8"/>
        <w:ind w:leftChars="0" w:left="0" w:firstLineChars="500" w:firstLine="900"/>
        <w:jc w:val="left"/>
        <w:rPr>
          <w:rFonts w:asciiTheme="majorHAnsi" w:eastAsiaTheme="majorHAnsi" w:hAnsiTheme="majorHAnsi"/>
          <w:sz w:val="18"/>
          <w:szCs w:val="18"/>
        </w:rPr>
      </w:pPr>
    </w:p>
    <w:p w:rsidR="009C20EC" w:rsidRPr="001033F0" w:rsidRDefault="009C20EC" w:rsidP="009C20EC">
      <w:pPr>
        <w:pStyle w:val="a8"/>
        <w:ind w:leftChars="0" w:left="0" w:firstLineChars="500" w:firstLine="900"/>
        <w:jc w:val="left"/>
        <w:rPr>
          <w:rFonts w:asciiTheme="majorHAnsi" w:eastAsiaTheme="majorHAnsi" w:hAnsiTheme="majorHAnsi"/>
          <w:sz w:val="18"/>
          <w:szCs w:val="18"/>
        </w:rPr>
      </w:pPr>
    </w:p>
    <w:p w:rsidR="009C20EC" w:rsidRDefault="009C20EC" w:rsidP="006620E9">
      <w:pPr>
        <w:tabs>
          <w:tab w:val="center" w:pos="4513"/>
          <w:tab w:val="right" w:pos="9026"/>
        </w:tabs>
        <w:jc w:val="left"/>
        <w:rPr>
          <w:b/>
          <w:sz w:val="28"/>
          <w:szCs w:val="28"/>
        </w:rPr>
      </w:pPr>
    </w:p>
    <w:p w:rsidR="00962684" w:rsidRDefault="00962684" w:rsidP="006620E9">
      <w:pPr>
        <w:tabs>
          <w:tab w:val="center" w:pos="4513"/>
          <w:tab w:val="right" w:pos="9026"/>
        </w:tabs>
        <w:jc w:val="left"/>
        <w:rPr>
          <w:b/>
          <w:sz w:val="28"/>
          <w:szCs w:val="28"/>
        </w:rPr>
      </w:pPr>
    </w:p>
    <w:p w:rsidR="00C31CC9" w:rsidRDefault="00962684" w:rsidP="00962684">
      <w:pPr>
        <w:widowControl/>
        <w:wordWrap/>
        <w:autoSpaceDE/>
        <w:autoSpaceDN/>
        <w:jc w:val="left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90276" w:rsidRPr="00700655" w:rsidRDefault="00700655" w:rsidP="006620E9">
      <w:pPr>
        <w:tabs>
          <w:tab w:val="center" w:pos="4513"/>
          <w:tab w:val="right" w:pos="9026"/>
        </w:tabs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-26035</wp:posOffset>
                </wp:positionV>
                <wp:extent cx="5760085" cy="473075"/>
                <wp:effectExtent l="0" t="0" r="0" b="317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473075"/>
                        </a:xfrm>
                        <a:prstGeom prst="rect">
                          <a:avLst/>
                        </a:prstGeom>
                        <a:solidFill>
                          <a:srgbClr val="F7B7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6F5" w:rsidRDefault="007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.4pt;margin-top:-2.05pt;width:453.55pt;height:37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" fillcolor="#f7b7dd" stroked="f" strokeweight=".5pt">
                <v:textbox>
                  <w:txbxContent>
                    <w:p w:rsidR="007106F5" w:rsidRDefault="007106F5"/>
                  </w:txbxContent>
                </v:textbox>
              </v:rect>
            </w:pict>
          </mc:Fallback>
        </mc:AlternateContent>
      </w:r>
      <w:r w:rsidR="006620E9">
        <w:rPr>
          <w:b/>
          <w:sz w:val="28"/>
          <w:szCs w:val="28"/>
        </w:rPr>
        <w:tab/>
      </w:r>
      <w:r w:rsidR="00C31CC9">
        <w:rPr>
          <w:rFonts w:hint="eastAsia"/>
          <w:b/>
          <w:sz w:val="28"/>
          <w:szCs w:val="28"/>
        </w:rPr>
        <w:t xml:space="preserve">EYERASH </w:t>
      </w:r>
      <w:proofErr w:type="gramStart"/>
      <w:r w:rsidR="00C31CC9">
        <w:rPr>
          <w:rFonts w:hint="eastAsia"/>
          <w:b/>
          <w:sz w:val="28"/>
          <w:szCs w:val="28"/>
        </w:rPr>
        <w:t>EXTENTION .</w:t>
      </w:r>
      <w:proofErr w:type="gramEnd"/>
      <w:r w:rsidR="00C31CC9">
        <w:rPr>
          <w:rFonts w:hint="eastAsia"/>
          <w:b/>
          <w:sz w:val="28"/>
          <w:szCs w:val="28"/>
        </w:rPr>
        <w:t xml:space="preserve"> 01</w:t>
      </w:r>
      <w:r w:rsidR="005E54E8">
        <w:rPr>
          <w:rFonts w:hint="eastAsia"/>
          <w:b/>
          <w:sz w:val="28"/>
          <w:szCs w:val="28"/>
        </w:rPr>
        <w:t xml:space="preserve"> </w:t>
      </w:r>
      <w:r w:rsidR="009C20EC">
        <w:rPr>
          <w:rFonts w:hint="eastAsia"/>
          <w:b/>
          <w:sz w:val="28"/>
          <w:szCs w:val="28"/>
        </w:rPr>
        <w:t xml:space="preserve">속눈썹연장 </w:t>
      </w:r>
      <w:r w:rsidR="00C31CC9">
        <w:rPr>
          <w:rFonts w:hint="eastAsia"/>
          <w:b/>
          <w:sz w:val="28"/>
          <w:szCs w:val="28"/>
        </w:rPr>
        <w:t>(40분)</w:t>
      </w:r>
      <w:r w:rsidR="00E90276" w:rsidRPr="00D772F7">
        <w:rPr>
          <w:rFonts w:hint="eastAsia"/>
          <w:b/>
          <w:sz w:val="28"/>
          <w:szCs w:val="28"/>
        </w:rPr>
        <w:t>채점표</w:t>
      </w:r>
      <w:r w:rsidR="00C31CC9">
        <w:rPr>
          <w:rFonts w:hint="eastAsia"/>
          <w:b/>
          <w:sz w:val="28"/>
          <w:szCs w:val="28"/>
        </w:rPr>
        <w:t>/</w:t>
      </w:r>
      <w:r w:rsidR="00E90276">
        <w:rPr>
          <w:rFonts w:hint="eastAsia"/>
          <w:b/>
          <w:sz w:val="28"/>
          <w:szCs w:val="28"/>
        </w:rPr>
        <w:t>심사위원용</w:t>
      </w:r>
      <w:r w:rsidR="006620E9">
        <w:rPr>
          <w:b/>
          <w:sz w:val="28"/>
          <w:szCs w:val="28"/>
        </w:rPr>
        <w:tab/>
      </w:r>
    </w:p>
    <w:p w:rsidR="00CA1BBF" w:rsidRDefault="00CA1BBF" w:rsidP="00CA1BBF">
      <w:pPr>
        <w:jc w:val="left"/>
        <w:rPr>
          <w:rFonts w:asciiTheme="majorHAnsi" w:eastAsiaTheme="majorHAnsi" w:hAnsiTheme="majorHAnsi"/>
          <w:sz w:val="18"/>
          <w:szCs w:val="18"/>
        </w:rPr>
      </w:pPr>
    </w:p>
    <w:p w:rsidR="0086181B" w:rsidRDefault="0086181B" w:rsidP="0086181B">
      <w:pPr>
        <w:tabs>
          <w:tab w:val="center" w:pos="4513"/>
          <w:tab w:val="right" w:pos="9026"/>
        </w:tabs>
        <w:ind w:right="800"/>
        <w:jc w:val="center"/>
        <w:rPr>
          <w:b/>
          <w:szCs w:val="20"/>
        </w:rPr>
      </w:pPr>
      <w:r>
        <w:rPr>
          <w:rFonts w:hint="eastAsia"/>
          <w:b/>
          <w:szCs w:val="20"/>
        </w:rPr>
        <w:t xml:space="preserve">                      </w:t>
      </w:r>
      <w:r w:rsidRPr="008438C1">
        <w:rPr>
          <w:rFonts w:hint="eastAsia"/>
          <w:b/>
          <w:szCs w:val="20"/>
        </w:rPr>
        <w:t xml:space="preserve">참가번호:        </w:t>
      </w:r>
      <w:r>
        <w:rPr>
          <w:rFonts w:hint="eastAsia"/>
          <w:b/>
          <w:szCs w:val="20"/>
        </w:rPr>
        <w:t xml:space="preserve">       </w:t>
      </w:r>
    </w:p>
    <w:p w:rsidR="0086181B" w:rsidRDefault="0086181B" w:rsidP="0086181B">
      <w:pPr>
        <w:tabs>
          <w:tab w:val="center" w:pos="4513"/>
          <w:tab w:val="right" w:pos="9026"/>
        </w:tabs>
        <w:ind w:right="800" w:firstLineChars="2400" w:firstLine="4800"/>
        <w:rPr>
          <w:b/>
          <w:szCs w:val="20"/>
        </w:rPr>
      </w:pPr>
      <w:r w:rsidRPr="008438C1">
        <w:rPr>
          <w:rFonts w:hint="eastAsia"/>
          <w:b/>
          <w:szCs w:val="20"/>
        </w:rPr>
        <w:t>성명(소속</w:t>
      </w:r>
      <w:r>
        <w:rPr>
          <w:rFonts w:hint="eastAsia"/>
          <w:b/>
          <w:szCs w:val="20"/>
        </w:rPr>
        <w:t xml:space="preserve"> </w:t>
      </w:r>
      <w:r w:rsidRPr="008438C1">
        <w:rPr>
          <w:rFonts w:hint="eastAsia"/>
          <w:b/>
          <w:szCs w:val="20"/>
        </w:rPr>
        <w:t>확인 가능하면 체크):</w:t>
      </w:r>
    </w:p>
    <w:p w:rsidR="0086181B" w:rsidRPr="00D6524D" w:rsidRDefault="0086181B" w:rsidP="0086181B">
      <w:pPr>
        <w:tabs>
          <w:tab w:val="center" w:pos="4513"/>
          <w:tab w:val="right" w:pos="9026"/>
        </w:tabs>
        <w:ind w:right="800" w:firstLineChars="2400" w:firstLine="4320"/>
        <w:rPr>
          <w:rFonts w:asciiTheme="majorHAnsi" w:eastAsiaTheme="majorHAnsi" w:hAnsiTheme="majorHAnsi"/>
          <w:sz w:val="18"/>
          <w:szCs w:val="18"/>
        </w:rPr>
      </w:pPr>
    </w:p>
    <w:tbl>
      <w:tblPr>
        <w:tblStyle w:val="a7"/>
        <w:tblpPr w:leftFromText="142" w:rightFromText="142" w:vertAnchor="text" w:horzAnchor="page" w:tblpX="6319" w:tblpY="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</w:tblGrid>
      <w:tr w:rsidR="0086181B" w:rsidTr="00B81E0B">
        <w:trPr>
          <w:trHeight w:val="308"/>
        </w:trPr>
        <w:tc>
          <w:tcPr>
            <w:tcW w:w="907" w:type="dxa"/>
            <w:shd w:val="clear" w:color="auto" w:fill="F7B7DD"/>
            <w:vAlign w:val="center"/>
          </w:tcPr>
          <w:p w:rsidR="0086181B" w:rsidRPr="001033F0" w:rsidRDefault="0086181B" w:rsidP="00B81E0B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심사위원</w:t>
            </w:r>
          </w:p>
        </w:tc>
        <w:tc>
          <w:tcPr>
            <w:tcW w:w="907" w:type="dxa"/>
            <w:shd w:val="clear" w:color="auto" w:fill="F7B7DD"/>
            <w:vAlign w:val="center"/>
          </w:tcPr>
          <w:p w:rsidR="0086181B" w:rsidRPr="001033F0" w:rsidRDefault="0086181B" w:rsidP="00B81E0B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1033F0">
              <w:rPr>
                <w:rFonts w:asciiTheme="majorHAnsi" w:eastAsiaTheme="majorHAnsi" w:hAnsiTheme="majorHAnsi" w:hint="eastAsia"/>
                <w:sz w:val="16"/>
                <w:szCs w:val="16"/>
              </w:rPr>
              <w:t>심사이사</w:t>
            </w:r>
          </w:p>
        </w:tc>
        <w:tc>
          <w:tcPr>
            <w:tcW w:w="907" w:type="dxa"/>
            <w:shd w:val="clear" w:color="auto" w:fill="F7B7DD"/>
            <w:vAlign w:val="center"/>
          </w:tcPr>
          <w:p w:rsidR="0086181B" w:rsidRPr="001033F0" w:rsidRDefault="0086181B" w:rsidP="00B81E0B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분과장</w:t>
            </w:r>
          </w:p>
        </w:tc>
        <w:tc>
          <w:tcPr>
            <w:tcW w:w="907" w:type="dxa"/>
            <w:shd w:val="clear" w:color="auto" w:fill="F7B7DD"/>
            <w:vAlign w:val="center"/>
          </w:tcPr>
          <w:p w:rsidR="0086181B" w:rsidRPr="001033F0" w:rsidRDefault="0086181B" w:rsidP="00B81E0B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위원장</w:t>
            </w:r>
          </w:p>
        </w:tc>
      </w:tr>
      <w:tr w:rsidR="0086181B" w:rsidTr="00B81E0B">
        <w:trPr>
          <w:trHeight w:val="540"/>
        </w:trPr>
        <w:tc>
          <w:tcPr>
            <w:tcW w:w="907" w:type="dxa"/>
          </w:tcPr>
          <w:p w:rsidR="0086181B" w:rsidRDefault="0086181B" w:rsidP="00B81E0B">
            <w:pPr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86181B" w:rsidRDefault="0086181B" w:rsidP="00B81E0B">
            <w:pPr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86181B" w:rsidRDefault="0086181B" w:rsidP="00B81E0B">
            <w:pPr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86181B" w:rsidRDefault="0086181B" w:rsidP="00B81E0B">
            <w:pPr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:rsidR="0086181B" w:rsidRDefault="0086181B" w:rsidP="0086181B">
      <w:pPr>
        <w:jc w:val="left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/>
          <w:sz w:val="18"/>
          <w:szCs w:val="18"/>
        </w:rPr>
        <w:br w:type="textWrapping" w:clear="all"/>
      </w:r>
    </w:p>
    <w:p w:rsidR="001033F0" w:rsidRDefault="001033F0" w:rsidP="00CA1BBF">
      <w:pPr>
        <w:jc w:val="left"/>
        <w:rPr>
          <w:rFonts w:asciiTheme="majorHAnsi" w:eastAsiaTheme="majorHAnsi" w:hAnsiTheme="majorHAnsi"/>
          <w:sz w:val="18"/>
          <w:szCs w:val="18"/>
        </w:rPr>
      </w:pPr>
    </w:p>
    <w:tbl>
      <w:tblPr>
        <w:tblStyle w:val="a7"/>
        <w:tblW w:w="8948" w:type="dxa"/>
        <w:jc w:val="center"/>
        <w:tblBorders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134"/>
        <w:gridCol w:w="4394"/>
        <w:gridCol w:w="850"/>
        <w:gridCol w:w="851"/>
        <w:gridCol w:w="851"/>
      </w:tblGrid>
      <w:tr w:rsidR="00096B9C" w:rsidRPr="00C1557F" w:rsidTr="00096B9C">
        <w:trPr>
          <w:trHeight w:val="446"/>
          <w:jc w:val="center"/>
        </w:trPr>
        <w:tc>
          <w:tcPr>
            <w:tcW w:w="868" w:type="dxa"/>
            <w:shd w:val="clear" w:color="auto" w:fill="F7B7DD"/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ER.E 01</w:t>
            </w:r>
          </w:p>
        </w:tc>
        <w:tc>
          <w:tcPr>
            <w:tcW w:w="1134" w:type="dxa"/>
            <w:shd w:val="clear" w:color="auto" w:fill="F7B7DD"/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항목</w:t>
            </w:r>
          </w:p>
        </w:tc>
        <w:tc>
          <w:tcPr>
            <w:tcW w:w="4394" w:type="dxa"/>
            <w:shd w:val="clear" w:color="auto" w:fill="F7B7DD"/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심사 내용</w:t>
            </w:r>
          </w:p>
        </w:tc>
        <w:tc>
          <w:tcPr>
            <w:tcW w:w="850" w:type="dxa"/>
            <w:shd w:val="clear" w:color="auto" w:fill="F7B7DD"/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시간</w:t>
            </w:r>
          </w:p>
        </w:tc>
        <w:tc>
          <w:tcPr>
            <w:tcW w:w="851" w:type="dxa"/>
            <w:shd w:val="clear" w:color="auto" w:fill="F7B7DD"/>
            <w:vAlign w:val="center"/>
          </w:tcPr>
          <w:p w:rsidR="00096B9C" w:rsidRPr="00F0406C" w:rsidRDefault="00096B9C" w:rsidP="008A6A06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배점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7B7DD"/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평가</w:t>
            </w:r>
          </w:p>
        </w:tc>
      </w:tr>
      <w:tr w:rsidR="00096B9C" w:rsidRPr="00C1557F" w:rsidTr="00096B9C">
        <w:trPr>
          <w:jc w:val="center"/>
        </w:trPr>
        <w:tc>
          <w:tcPr>
            <w:tcW w:w="868" w:type="dxa"/>
            <w:vMerge w:val="restart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096B9C" w:rsidRPr="00F0406C" w:rsidRDefault="00096B9C" w:rsidP="00B81E0B">
            <w:pPr>
              <w:pStyle w:val="a8"/>
              <w:ind w:leftChars="0" w:left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속눈썹</w:t>
            </w:r>
          </w:p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연장</w:t>
            </w:r>
          </w:p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종목:</w:t>
            </w:r>
          </w:p>
          <w:p w:rsidR="00096B9C" w:rsidRPr="00F0406C" w:rsidRDefault="00096B9C" w:rsidP="00096B9C">
            <w:pPr>
              <w:pStyle w:val="a8"/>
              <w:ind w:leftChars="0" w:left="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(      )</w:t>
            </w:r>
          </w:p>
        </w:tc>
        <w:tc>
          <w:tcPr>
            <w:tcW w:w="1134" w:type="dxa"/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사전검사 및</w:t>
            </w:r>
          </w:p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위생상태</w:t>
            </w:r>
          </w:p>
        </w:tc>
        <w:tc>
          <w:tcPr>
            <w:tcW w:w="4394" w:type="dxa"/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도구 및 재료(ex. 4가지 이상의 길이 </w:t>
            </w:r>
            <w:proofErr w:type="spellStart"/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미준비</w:t>
            </w:r>
            <w:proofErr w:type="spellEnd"/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-5)의 배열 상태 및 위생 5</w:t>
            </w:r>
          </w:p>
          <w:p w:rsidR="00096B9C" w:rsidRPr="00F0406C" w:rsidRDefault="00096B9C" w:rsidP="005F0DE8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선수의 준비 상태 5 </w:t>
            </w:r>
          </w:p>
          <w:p w:rsidR="00096B9C" w:rsidRPr="00F0406C" w:rsidRDefault="00096B9C" w:rsidP="005F0DE8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아이패치 부착 -5</w:t>
            </w:r>
          </w:p>
        </w:tc>
        <w:tc>
          <w:tcPr>
            <w:tcW w:w="850" w:type="dxa"/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5min</w:t>
            </w:r>
          </w:p>
        </w:tc>
        <w:tc>
          <w:tcPr>
            <w:tcW w:w="851" w:type="dxa"/>
            <w:vAlign w:val="center"/>
          </w:tcPr>
          <w:p w:rsidR="00096B9C" w:rsidRPr="00F0406C" w:rsidRDefault="00096B9C" w:rsidP="008A6A06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10점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096B9C" w:rsidRPr="00C1557F" w:rsidTr="00096B9C">
        <w:trPr>
          <w:jc w:val="center"/>
        </w:trPr>
        <w:tc>
          <w:tcPr>
            <w:tcW w:w="868" w:type="dxa"/>
            <w:vMerge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소독</w:t>
            </w:r>
          </w:p>
        </w:tc>
        <w:tc>
          <w:tcPr>
            <w:tcW w:w="4394" w:type="dxa"/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선수 </w:t>
            </w:r>
            <w:proofErr w:type="spellStart"/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손소독</w:t>
            </w:r>
            <w:proofErr w:type="spellEnd"/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5</w:t>
            </w:r>
          </w:p>
        </w:tc>
        <w:tc>
          <w:tcPr>
            <w:tcW w:w="850" w:type="dxa"/>
            <w:vMerge w:val="restart"/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30min</w:t>
            </w:r>
          </w:p>
        </w:tc>
        <w:tc>
          <w:tcPr>
            <w:tcW w:w="851" w:type="dxa"/>
            <w:vAlign w:val="center"/>
          </w:tcPr>
          <w:p w:rsidR="00096B9C" w:rsidRPr="00F0406C" w:rsidRDefault="00096B9C" w:rsidP="008A6A06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5점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96B9C" w:rsidRPr="00F0406C" w:rsidRDefault="00096B9C" w:rsidP="00096B9C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096B9C" w:rsidRPr="00C1557F" w:rsidTr="00096B9C">
        <w:trPr>
          <w:jc w:val="center"/>
        </w:trPr>
        <w:tc>
          <w:tcPr>
            <w:tcW w:w="868" w:type="dxa"/>
            <w:vMerge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디자인</w:t>
            </w:r>
          </w:p>
        </w:tc>
        <w:tc>
          <w:tcPr>
            <w:tcW w:w="4394" w:type="dxa"/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8~12mm 사용하여 부채꼴 모양으로 디자인15</w:t>
            </w:r>
          </w:p>
        </w:tc>
        <w:tc>
          <w:tcPr>
            <w:tcW w:w="850" w:type="dxa"/>
            <w:vMerge/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96B9C" w:rsidRPr="00F0406C" w:rsidRDefault="00096B9C" w:rsidP="008A6A06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20점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096B9C" w:rsidRPr="00C1557F" w:rsidTr="00096B9C">
        <w:trPr>
          <w:jc w:val="center"/>
        </w:trPr>
        <w:tc>
          <w:tcPr>
            <w:tcW w:w="868" w:type="dxa"/>
            <w:vMerge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테크닉</w:t>
            </w:r>
          </w:p>
        </w:tc>
        <w:tc>
          <w:tcPr>
            <w:tcW w:w="4394" w:type="dxa"/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속눈썹과 도구(핀셋) 사용의 </w:t>
            </w:r>
            <w:proofErr w:type="gramStart"/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숙련도.10</w:t>
            </w:r>
            <w:proofErr w:type="gramEnd"/>
          </w:p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적정한 </w:t>
            </w:r>
            <w:proofErr w:type="spellStart"/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글루양의</w:t>
            </w:r>
            <w:proofErr w:type="spellEnd"/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따른 접착력10</w:t>
            </w:r>
          </w:p>
        </w:tc>
        <w:tc>
          <w:tcPr>
            <w:tcW w:w="850" w:type="dxa"/>
            <w:vMerge/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96B9C" w:rsidRPr="00F0406C" w:rsidRDefault="00096B9C" w:rsidP="008A6A06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15점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096B9C" w:rsidRPr="00C1557F" w:rsidTr="00096B9C">
        <w:trPr>
          <w:jc w:val="center"/>
        </w:trPr>
        <w:tc>
          <w:tcPr>
            <w:tcW w:w="868" w:type="dxa"/>
            <w:vMerge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위생</w:t>
            </w:r>
          </w:p>
        </w:tc>
        <w:tc>
          <w:tcPr>
            <w:tcW w:w="4394" w:type="dxa"/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위생 봉투에 폐기물 처리여부10</w:t>
            </w:r>
          </w:p>
        </w:tc>
        <w:tc>
          <w:tcPr>
            <w:tcW w:w="850" w:type="dxa"/>
            <w:vMerge/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96B9C" w:rsidRPr="00F0406C" w:rsidRDefault="00096B9C" w:rsidP="008A6A06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15점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096B9C" w:rsidRPr="00C1557F" w:rsidTr="00096B9C">
        <w:trPr>
          <w:trHeight w:val="1055"/>
          <w:jc w:val="center"/>
        </w:trPr>
        <w:tc>
          <w:tcPr>
            <w:tcW w:w="868" w:type="dxa"/>
            <w:vMerge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완성도</w:t>
            </w:r>
          </w:p>
        </w:tc>
        <w:tc>
          <w:tcPr>
            <w:tcW w:w="4394" w:type="dxa"/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부채꼴 형태로 조화롭게 부착10</w:t>
            </w:r>
          </w:p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자연 </w:t>
            </w:r>
            <w:proofErr w:type="spellStart"/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속눈썹모근과</w:t>
            </w:r>
            <w:proofErr w:type="spellEnd"/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가속눈썹의 위치 (뿌리 띄움10) </w:t>
            </w:r>
          </w:p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주변 </w:t>
            </w:r>
            <w:proofErr w:type="spellStart"/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속눈썹과이</w:t>
            </w:r>
            <w:proofErr w:type="spellEnd"/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접착여부10</w:t>
            </w:r>
          </w:p>
        </w:tc>
        <w:tc>
          <w:tcPr>
            <w:tcW w:w="850" w:type="dxa"/>
            <w:vMerge/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96B9C" w:rsidRPr="00F0406C" w:rsidRDefault="00096B9C" w:rsidP="008A6A06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30점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096B9C" w:rsidRPr="00C1557F" w:rsidTr="00096B9C">
        <w:trPr>
          <w:trHeight w:val="431"/>
          <w:jc w:val="center"/>
        </w:trPr>
        <w:tc>
          <w:tcPr>
            <w:tcW w:w="868" w:type="dxa"/>
            <w:vMerge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마무리</w:t>
            </w:r>
          </w:p>
        </w:tc>
        <w:tc>
          <w:tcPr>
            <w:tcW w:w="4394" w:type="dxa"/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주변의 정리정돈과 위생 상태5</w:t>
            </w:r>
          </w:p>
        </w:tc>
        <w:tc>
          <w:tcPr>
            <w:tcW w:w="850" w:type="dxa"/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5min</w:t>
            </w:r>
          </w:p>
        </w:tc>
        <w:tc>
          <w:tcPr>
            <w:tcW w:w="851" w:type="dxa"/>
            <w:vAlign w:val="center"/>
          </w:tcPr>
          <w:p w:rsidR="00096B9C" w:rsidRPr="00F0406C" w:rsidRDefault="00096B9C" w:rsidP="008A6A06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5점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096B9C" w:rsidRPr="00C1557F" w:rsidTr="00096B9C">
        <w:trPr>
          <w:trHeight w:val="410"/>
          <w:jc w:val="center"/>
        </w:trPr>
        <w:tc>
          <w:tcPr>
            <w:tcW w:w="6396" w:type="dxa"/>
            <w:gridSpan w:val="3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40min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0406C">
              <w:rPr>
                <w:rFonts w:asciiTheme="majorHAnsi" w:eastAsiaTheme="majorHAnsi" w:hAnsiTheme="majorHAnsi" w:hint="eastAsia"/>
                <w:sz w:val="18"/>
                <w:szCs w:val="18"/>
              </w:rPr>
              <w:t>100점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6B9C" w:rsidRPr="00F0406C" w:rsidRDefault="00096B9C" w:rsidP="00B81E0B">
            <w:pPr>
              <w:pStyle w:val="a8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:rsidR="009C099E" w:rsidRDefault="00700655" w:rsidP="009C099E">
      <w:pPr>
        <w:ind w:firstLineChars="500" w:firstLine="90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103505</wp:posOffset>
                </wp:positionV>
                <wp:extent cx="5697855" cy="1362075"/>
                <wp:effectExtent l="0" t="0" r="17145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1362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5DF6B" id="Rectangle 9" o:spid="_x0000_s1026" style="position:absolute;left:0;text-align:left;margin-left:4.5pt;margin-top:8.15pt;width:448.65pt;height:10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" filled="f" strokeweight=".25pt"/>
            </w:pict>
          </mc:Fallback>
        </mc:AlternateContent>
      </w:r>
    </w:p>
    <w:p w:rsidR="009C4713" w:rsidRDefault="009C099E" w:rsidP="00096B9C">
      <w:pPr>
        <w:ind w:firstLineChars="100" w:firstLine="18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/>
          <w:sz w:val="18"/>
          <w:szCs w:val="18"/>
        </w:rPr>
        <w:t>○</w:t>
      </w:r>
      <w:r w:rsidR="00C52E6C">
        <w:rPr>
          <w:rFonts w:asciiTheme="majorHAnsi" w:eastAsiaTheme="majorHAnsi" w:hAnsiTheme="majorHAnsi" w:hint="eastAsia"/>
          <w:sz w:val="18"/>
          <w:szCs w:val="18"/>
        </w:rPr>
        <w:t xml:space="preserve">공통 </w:t>
      </w:r>
      <w:r>
        <w:rPr>
          <w:rFonts w:asciiTheme="majorHAnsi" w:eastAsiaTheme="majorHAnsi" w:hAnsiTheme="majorHAnsi" w:hint="eastAsia"/>
          <w:sz w:val="18"/>
          <w:szCs w:val="18"/>
        </w:rPr>
        <w:t>감점 체크</w:t>
      </w:r>
    </w:p>
    <w:p w:rsidR="009C099E" w:rsidRPr="00933028" w:rsidRDefault="009C099E" w:rsidP="00096B9C">
      <w:pPr>
        <w:ind w:firstLineChars="200" w:firstLine="360"/>
        <w:rPr>
          <w:rFonts w:asciiTheme="majorHAnsi" w:eastAsiaTheme="majorHAnsi" w:hAnsiTheme="majorHAnsi"/>
          <w:sz w:val="18"/>
          <w:szCs w:val="18"/>
        </w:rPr>
      </w:pPr>
      <w:r w:rsidRPr="00933028">
        <w:rPr>
          <w:rFonts w:asciiTheme="majorHAnsi" w:eastAsiaTheme="majorHAnsi" w:hAnsiTheme="majorHAnsi" w:hint="eastAsia"/>
          <w:sz w:val="18"/>
          <w:szCs w:val="18"/>
        </w:rPr>
        <w:t>선수는 제공된 티셔츠를 입고 경기에 참여합니다</w:t>
      </w:r>
      <w:proofErr w:type="gramStart"/>
      <w:r w:rsidRPr="00933028">
        <w:rPr>
          <w:rFonts w:asciiTheme="majorHAnsi" w:eastAsiaTheme="majorHAnsi" w:hAnsiTheme="majorHAnsi" w:hint="eastAsia"/>
          <w:sz w:val="18"/>
          <w:szCs w:val="18"/>
        </w:rPr>
        <w:t>.</w:t>
      </w:r>
      <w:r>
        <w:rPr>
          <w:rFonts w:asciiTheme="majorHAnsi" w:eastAsiaTheme="majorHAnsi" w:hAnsiTheme="majorHAnsi"/>
          <w:sz w:val="18"/>
          <w:szCs w:val="18"/>
        </w:rPr>
        <w:t>→</w:t>
      </w:r>
      <w:proofErr w:type="gramEnd"/>
      <w:r>
        <w:rPr>
          <w:rFonts w:asciiTheme="majorHAnsi" w:eastAsiaTheme="majorHAnsi" w:hAnsiTheme="majorHAnsi" w:hint="eastAsia"/>
          <w:sz w:val="18"/>
          <w:szCs w:val="18"/>
        </w:rPr>
        <w:t xml:space="preserve"> 선수준비에서 -2점</w:t>
      </w:r>
    </w:p>
    <w:p w:rsidR="009C4713" w:rsidRPr="00096B9C" w:rsidRDefault="009C4713" w:rsidP="00096B9C">
      <w:pPr>
        <w:ind w:firstLineChars="200" w:firstLine="360"/>
        <w:jc w:val="left"/>
        <w:rPr>
          <w:rFonts w:asciiTheme="majorHAnsi" w:eastAsiaTheme="majorHAnsi" w:hAnsiTheme="majorHAnsi"/>
          <w:sz w:val="18"/>
          <w:szCs w:val="18"/>
        </w:rPr>
      </w:pPr>
      <w:r w:rsidRPr="00096B9C">
        <w:rPr>
          <w:rFonts w:asciiTheme="majorHAnsi" w:eastAsiaTheme="majorHAnsi" w:hAnsiTheme="majorHAnsi" w:hint="eastAsia"/>
          <w:sz w:val="18"/>
          <w:szCs w:val="18"/>
        </w:rPr>
        <w:t>선수는 경기</w:t>
      </w:r>
      <w:r w:rsidR="00096B9C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Pr="00096B9C">
        <w:rPr>
          <w:rFonts w:asciiTheme="majorHAnsi" w:eastAsiaTheme="majorHAnsi" w:hAnsiTheme="majorHAnsi" w:hint="eastAsia"/>
          <w:sz w:val="18"/>
          <w:szCs w:val="18"/>
        </w:rPr>
        <w:t>중 대화를 하지</w:t>
      </w:r>
      <w:r w:rsidR="00096B9C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Pr="00096B9C">
        <w:rPr>
          <w:rFonts w:asciiTheme="majorHAnsi" w:eastAsiaTheme="majorHAnsi" w:hAnsiTheme="majorHAnsi" w:hint="eastAsia"/>
          <w:sz w:val="18"/>
          <w:szCs w:val="18"/>
        </w:rPr>
        <w:t xml:space="preserve">않습니다 </w:t>
      </w:r>
      <w:r w:rsidRPr="00096B9C">
        <w:rPr>
          <w:rFonts w:asciiTheme="majorHAnsi" w:eastAsiaTheme="majorHAnsi" w:hAnsiTheme="majorHAnsi"/>
          <w:sz w:val="18"/>
          <w:szCs w:val="18"/>
        </w:rPr>
        <w:t>→</w:t>
      </w:r>
      <w:r w:rsidRPr="00096B9C">
        <w:rPr>
          <w:rFonts w:asciiTheme="majorHAnsi" w:eastAsiaTheme="majorHAnsi" w:hAnsiTheme="majorHAnsi" w:hint="eastAsia"/>
          <w:sz w:val="18"/>
          <w:szCs w:val="18"/>
        </w:rPr>
        <w:t xml:space="preserve"> 총점에서 -3</w:t>
      </w:r>
    </w:p>
    <w:p w:rsidR="009C099E" w:rsidRPr="009C4713" w:rsidRDefault="009C099E" w:rsidP="00096B9C">
      <w:pPr>
        <w:ind w:firstLineChars="200" w:firstLine="360"/>
        <w:jc w:val="left"/>
        <w:rPr>
          <w:rFonts w:asciiTheme="majorHAnsi" w:eastAsiaTheme="majorHAnsi" w:hAnsiTheme="majorHAnsi"/>
          <w:sz w:val="18"/>
          <w:szCs w:val="18"/>
        </w:rPr>
      </w:pPr>
      <w:r w:rsidRPr="009C4713">
        <w:rPr>
          <w:rFonts w:asciiTheme="majorHAnsi" w:eastAsiaTheme="majorHAnsi" w:hAnsiTheme="majorHAnsi" w:hint="eastAsia"/>
          <w:sz w:val="18"/>
          <w:szCs w:val="18"/>
        </w:rPr>
        <w:t>마스크를 착용합니다</w:t>
      </w:r>
      <w:proofErr w:type="gramStart"/>
      <w:r w:rsidRPr="009C4713">
        <w:rPr>
          <w:rFonts w:asciiTheme="majorHAnsi" w:eastAsiaTheme="majorHAnsi" w:hAnsiTheme="majorHAnsi" w:hint="eastAsia"/>
          <w:sz w:val="18"/>
          <w:szCs w:val="18"/>
        </w:rPr>
        <w:t>.</w:t>
      </w:r>
      <w:r w:rsidRPr="009C4713">
        <w:rPr>
          <w:rFonts w:asciiTheme="majorHAnsi" w:eastAsiaTheme="majorHAnsi" w:hAnsiTheme="majorHAnsi"/>
          <w:sz w:val="18"/>
          <w:szCs w:val="18"/>
        </w:rPr>
        <w:t>→</w:t>
      </w:r>
      <w:proofErr w:type="gramEnd"/>
      <w:r w:rsidRPr="009C4713">
        <w:rPr>
          <w:rFonts w:asciiTheme="majorHAnsi" w:eastAsiaTheme="majorHAnsi" w:hAnsiTheme="majorHAnsi" w:hint="eastAsia"/>
          <w:sz w:val="18"/>
          <w:szCs w:val="18"/>
        </w:rPr>
        <w:t xml:space="preserve"> 선수준비에서 -1점</w:t>
      </w:r>
    </w:p>
    <w:p w:rsidR="009C099E" w:rsidRPr="00096B9C" w:rsidRDefault="009C099E" w:rsidP="00096B9C">
      <w:pPr>
        <w:ind w:firstLineChars="200" w:firstLine="360"/>
        <w:jc w:val="left"/>
        <w:rPr>
          <w:rFonts w:asciiTheme="majorHAnsi" w:eastAsiaTheme="majorHAnsi" w:hAnsiTheme="majorHAnsi"/>
          <w:sz w:val="18"/>
          <w:szCs w:val="18"/>
        </w:rPr>
      </w:pPr>
      <w:r w:rsidRPr="00096B9C">
        <w:rPr>
          <w:rFonts w:asciiTheme="majorHAnsi" w:eastAsiaTheme="majorHAnsi" w:hAnsiTheme="majorHAnsi" w:hint="eastAsia"/>
          <w:sz w:val="18"/>
          <w:szCs w:val="18"/>
        </w:rPr>
        <w:t>중간의 재료를 꺼낼</w:t>
      </w:r>
      <w:r w:rsidR="00096B9C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Pr="00096B9C">
        <w:rPr>
          <w:rFonts w:asciiTheme="majorHAnsi" w:eastAsiaTheme="majorHAnsi" w:hAnsiTheme="majorHAnsi" w:hint="eastAsia"/>
          <w:sz w:val="18"/>
          <w:szCs w:val="18"/>
        </w:rPr>
        <w:t>시 손을 들어 심사위원에게 알립니다</w:t>
      </w:r>
      <w:proofErr w:type="gramStart"/>
      <w:r w:rsidRPr="00096B9C">
        <w:rPr>
          <w:rFonts w:asciiTheme="majorHAnsi" w:eastAsiaTheme="majorHAnsi" w:hAnsiTheme="majorHAnsi" w:hint="eastAsia"/>
          <w:sz w:val="18"/>
          <w:szCs w:val="18"/>
        </w:rPr>
        <w:t>.</w:t>
      </w:r>
      <w:r w:rsidRPr="00096B9C">
        <w:rPr>
          <w:rFonts w:asciiTheme="majorHAnsi" w:eastAsiaTheme="majorHAnsi" w:hAnsiTheme="majorHAnsi"/>
          <w:sz w:val="18"/>
          <w:szCs w:val="18"/>
        </w:rPr>
        <w:t>→</w:t>
      </w:r>
      <w:proofErr w:type="gramEnd"/>
      <w:r w:rsidRPr="00096B9C">
        <w:rPr>
          <w:rFonts w:asciiTheme="majorHAnsi" w:eastAsiaTheme="majorHAnsi" w:hAnsiTheme="majorHAnsi" w:hint="eastAsia"/>
          <w:sz w:val="18"/>
          <w:szCs w:val="18"/>
        </w:rPr>
        <w:t xml:space="preserve"> 총점에서 -3</w:t>
      </w:r>
    </w:p>
    <w:p w:rsidR="009C099E" w:rsidRDefault="009C4713" w:rsidP="009C099E">
      <w:pPr>
        <w:ind w:firstLineChars="100" w:firstLine="180"/>
        <w:jc w:val="left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 xml:space="preserve">         </w:t>
      </w:r>
    </w:p>
    <w:p w:rsidR="00C42B3A" w:rsidRDefault="00C42B3A" w:rsidP="0086181B">
      <w:pPr>
        <w:jc w:val="left"/>
        <w:rPr>
          <w:rFonts w:asciiTheme="majorHAnsi" w:eastAsiaTheme="majorHAnsi" w:hAnsiTheme="majorHAnsi"/>
          <w:sz w:val="18"/>
          <w:szCs w:val="18"/>
        </w:rPr>
      </w:pPr>
    </w:p>
    <w:p w:rsidR="009C099E" w:rsidRPr="00F0406C" w:rsidRDefault="009C099E" w:rsidP="00F0406C">
      <w:pPr>
        <w:ind w:firstLineChars="100" w:firstLine="160"/>
        <w:jc w:val="left"/>
        <w:rPr>
          <w:rFonts w:asciiTheme="majorHAnsi" w:eastAsiaTheme="majorHAnsi" w:hAnsiTheme="majorHAnsi"/>
          <w:sz w:val="16"/>
          <w:szCs w:val="16"/>
        </w:rPr>
      </w:pPr>
      <w:r w:rsidRPr="00F0406C">
        <w:rPr>
          <w:rFonts w:asciiTheme="majorHAnsi" w:eastAsiaTheme="majorHAnsi" w:hAnsiTheme="majorHAnsi"/>
          <w:sz w:val="16"/>
          <w:szCs w:val="16"/>
        </w:rPr>
        <w:t>※</w:t>
      </w:r>
      <w:r w:rsidRPr="00F0406C">
        <w:rPr>
          <w:rFonts w:asciiTheme="majorHAnsi" w:eastAsiaTheme="majorHAnsi" w:hAnsiTheme="majorHAnsi" w:hint="eastAsia"/>
          <w:sz w:val="16"/>
          <w:szCs w:val="16"/>
        </w:rPr>
        <w:t>심사위원은 각 경기 진행</w:t>
      </w:r>
      <w:r w:rsidR="00096B9C" w:rsidRPr="00F0406C">
        <w:rPr>
          <w:rFonts w:asciiTheme="majorHAnsi" w:eastAsiaTheme="majorHAnsi" w:hAnsiTheme="majorHAnsi" w:hint="eastAsia"/>
          <w:sz w:val="16"/>
          <w:szCs w:val="16"/>
        </w:rPr>
        <w:t xml:space="preserve"> </w:t>
      </w:r>
      <w:r w:rsidRPr="00F0406C">
        <w:rPr>
          <w:rFonts w:asciiTheme="majorHAnsi" w:eastAsiaTheme="majorHAnsi" w:hAnsiTheme="majorHAnsi" w:hint="eastAsia"/>
          <w:sz w:val="16"/>
          <w:szCs w:val="16"/>
        </w:rPr>
        <w:t>중 감점 체크 사항을 유의하며 체크하고 각 점수를 잘 체크합니다.</w:t>
      </w:r>
    </w:p>
    <w:p w:rsidR="009C099E" w:rsidRPr="00F0406C" w:rsidRDefault="009C099E" w:rsidP="00F0406C">
      <w:pPr>
        <w:ind w:firstLineChars="100" w:firstLine="160"/>
        <w:jc w:val="left"/>
        <w:rPr>
          <w:rFonts w:asciiTheme="majorHAnsi" w:eastAsiaTheme="majorHAnsi" w:hAnsiTheme="majorHAnsi"/>
          <w:sz w:val="16"/>
          <w:szCs w:val="16"/>
        </w:rPr>
      </w:pPr>
      <w:r w:rsidRPr="00F0406C">
        <w:rPr>
          <w:rFonts w:asciiTheme="majorHAnsi" w:eastAsiaTheme="majorHAnsi" w:hAnsiTheme="majorHAnsi" w:hint="eastAsia"/>
          <w:sz w:val="16"/>
          <w:szCs w:val="16"/>
        </w:rPr>
        <w:t xml:space="preserve">  주관적 감점일 경우 그에 해당하는 내용을 메모합니다.</w:t>
      </w:r>
      <w:r w:rsidR="00B806E5" w:rsidRPr="00F0406C">
        <w:rPr>
          <w:rFonts w:asciiTheme="majorHAnsi" w:eastAsiaTheme="majorHAnsi" w:hAnsiTheme="majorHAnsi" w:hint="eastAsia"/>
          <w:sz w:val="16"/>
          <w:szCs w:val="16"/>
        </w:rPr>
        <w:t xml:space="preserve"> (</w:t>
      </w:r>
      <w:proofErr w:type="gramStart"/>
      <w:r w:rsidR="00B806E5" w:rsidRPr="00F0406C">
        <w:rPr>
          <w:rFonts w:asciiTheme="majorHAnsi" w:eastAsiaTheme="majorHAnsi" w:hAnsiTheme="majorHAnsi" w:hint="eastAsia"/>
          <w:sz w:val="16"/>
          <w:szCs w:val="16"/>
        </w:rPr>
        <w:t>ex</w:t>
      </w:r>
      <w:proofErr w:type="gramEnd"/>
      <w:r w:rsidR="00B806E5" w:rsidRPr="00F0406C">
        <w:rPr>
          <w:rFonts w:asciiTheme="majorHAnsi" w:eastAsiaTheme="majorHAnsi" w:hAnsiTheme="majorHAnsi" w:hint="eastAsia"/>
          <w:sz w:val="16"/>
          <w:szCs w:val="16"/>
        </w:rPr>
        <w:t xml:space="preserve">. 재료나 물건을 떨어트린 후 </w:t>
      </w:r>
      <w:proofErr w:type="spellStart"/>
      <w:r w:rsidR="00B806E5" w:rsidRPr="00F0406C">
        <w:rPr>
          <w:rFonts w:asciiTheme="majorHAnsi" w:eastAsiaTheme="majorHAnsi" w:hAnsiTheme="majorHAnsi" w:hint="eastAsia"/>
          <w:sz w:val="16"/>
          <w:szCs w:val="16"/>
        </w:rPr>
        <w:t>소독등</w:t>
      </w:r>
      <w:proofErr w:type="spellEnd"/>
      <w:r w:rsidR="00B806E5" w:rsidRPr="00F0406C">
        <w:rPr>
          <w:rFonts w:asciiTheme="majorHAnsi" w:eastAsiaTheme="majorHAnsi" w:hAnsiTheme="majorHAnsi" w:hint="eastAsia"/>
          <w:sz w:val="16"/>
          <w:szCs w:val="16"/>
        </w:rPr>
        <w:t>)</w:t>
      </w:r>
    </w:p>
    <w:p w:rsidR="00E90276" w:rsidRPr="00F0406C" w:rsidRDefault="009C099E" w:rsidP="00F0406C">
      <w:pPr>
        <w:ind w:firstLineChars="200" w:firstLine="320"/>
        <w:jc w:val="left"/>
        <w:rPr>
          <w:rFonts w:asciiTheme="majorHAnsi" w:eastAsiaTheme="majorHAnsi" w:hAnsiTheme="majorHAnsi"/>
          <w:sz w:val="16"/>
          <w:szCs w:val="16"/>
        </w:rPr>
      </w:pPr>
      <w:r w:rsidRPr="00F0406C">
        <w:rPr>
          <w:rFonts w:asciiTheme="majorHAnsi" w:eastAsiaTheme="majorHAnsi" w:hAnsiTheme="majorHAnsi" w:hint="eastAsia"/>
          <w:sz w:val="16"/>
          <w:szCs w:val="16"/>
        </w:rPr>
        <w:t>신중하게 심사 부탁</w:t>
      </w:r>
      <w:r w:rsidR="00096B9C" w:rsidRPr="00F0406C">
        <w:rPr>
          <w:rFonts w:asciiTheme="majorHAnsi" w:eastAsiaTheme="majorHAnsi" w:hAnsiTheme="majorHAnsi" w:hint="eastAsia"/>
          <w:sz w:val="16"/>
          <w:szCs w:val="16"/>
        </w:rPr>
        <w:t xml:space="preserve"> </w:t>
      </w:r>
      <w:r w:rsidRPr="00F0406C">
        <w:rPr>
          <w:rFonts w:asciiTheme="majorHAnsi" w:eastAsiaTheme="majorHAnsi" w:hAnsiTheme="majorHAnsi" w:hint="eastAsia"/>
          <w:sz w:val="16"/>
          <w:szCs w:val="16"/>
        </w:rPr>
        <w:t xml:space="preserve">드립니다. </w:t>
      </w:r>
    </w:p>
    <w:sectPr w:rsidR="00E90276" w:rsidRPr="00F0406C" w:rsidSect="00962684">
      <w:pgSz w:w="11906" w:h="16838"/>
      <w:pgMar w:top="156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9F3" w:rsidRDefault="002569F3" w:rsidP="00A11CC4">
      <w:r>
        <w:separator/>
      </w:r>
    </w:p>
  </w:endnote>
  <w:endnote w:type="continuationSeparator" w:id="0">
    <w:p w:rsidR="002569F3" w:rsidRDefault="002569F3" w:rsidP="00A1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9F3" w:rsidRDefault="002569F3" w:rsidP="00A11CC4">
      <w:r>
        <w:separator/>
      </w:r>
    </w:p>
  </w:footnote>
  <w:footnote w:type="continuationSeparator" w:id="0">
    <w:p w:rsidR="002569F3" w:rsidRDefault="002569F3" w:rsidP="00A1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2126"/>
    <w:multiLevelType w:val="hybridMultilevel"/>
    <w:tmpl w:val="AF365A20"/>
    <w:lvl w:ilvl="0" w:tplc="04090009">
      <w:start w:val="1"/>
      <w:numFmt w:val="bullet"/>
      <w:lvlText w:val=""/>
      <w:lvlJc w:val="left"/>
      <w:pPr>
        <w:ind w:left="82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1">
    <w:nsid w:val="33AC174C"/>
    <w:multiLevelType w:val="hybridMultilevel"/>
    <w:tmpl w:val="D286F646"/>
    <w:lvl w:ilvl="0" w:tplc="04090001">
      <w:start w:val="1"/>
      <w:numFmt w:val="bullet"/>
      <w:lvlText w:val=""/>
      <w:lvlJc w:val="left"/>
      <w:pPr>
        <w:ind w:left="91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1" w:hanging="400"/>
      </w:pPr>
      <w:rPr>
        <w:rFonts w:ascii="Wingdings" w:hAnsi="Wingdings" w:hint="default"/>
      </w:rPr>
    </w:lvl>
  </w:abstractNum>
  <w:abstractNum w:abstractNumId="2">
    <w:nsid w:val="42087968"/>
    <w:multiLevelType w:val="hybridMultilevel"/>
    <w:tmpl w:val="B3C073DC"/>
    <w:lvl w:ilvl="0" w:tplc="34A275EC">
      <w:start w:val="1"/>
      <w:numFmt w:val="bullet"/>
      <w:lvlText w:val="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72B76D0"/>
    <w:multiLevelType w:val="hybridMultilevel"/>
    <w:tmpl w:val="AE22D78C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4">
    <w:nsid w:val="6BB95F4E"/>
    <w:multiLevelType w:val="hybridMultilevel"/>
    <w:tmpl w:val="4B0677C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02"/>
    <w:rsid w:val="00012731"/>
    <w:rsid w:val="0003124A"/>
    <w:rsid w:val="000757C4"/>
    <w:rsid w:val="00096B9C"/>
    <w:rsid w:val="000A47E5"/>
    <w:rsid w:val="000C77CB"/>
    <w:rsid w:val="000D3A08"/>
    <w:rsid w:val="000E0BEA"/>
    <w:rsid w:val="000E2485"/>
    <w:rsid w:val="001033F0"/>
    <w:rsid w:val="001239FE"/>
    <w:rsid w:val="001448DC"/>
    <w:rsid w:val="00150BFF"/>
    <w:rsid w:val="001B3C8A"/>
    <w:rsid w:val="001F30B6"/>
    <w:rsid w:val="002569F3"/>
    <w:rsid w:val="00290FD7"/>
    <w:rsid w:val="003379A7"/>
    <w:rsid w:val="00355557"/>
    <w:rsid w:val="003558B6"/>
    <w:rsid w:val="00430E0E"/>
    <w:rsid w:val="004401B2"/>
    <w:rsid w:val="004618C6"/>
    <w:rsid w:val="00461BA4"/>
    <w:rsid w:val="00470845"/>
    <w:rsid w:val="004B44ED"/>
    <w:rsid w:val="004F1A8B"/>
    <w:rsid w:val="00530A1D"/>
    <w:rsid w:val="005436E7"/>
    <w:rsid w:val="00591053"/>
    <w:rsid w:val="005E54E8"/>
    <w:rsid w:val="005F0DE8"/>
    <w:rsid w:val="006460C6"/>
    <w:rsid w:val="006562D2"/>
    <w:rsid w:val="0065750F"/>
    <w:rsid w:val="006620E9"/>
    <w:rsid w:val="00666EED"/>
    <w:rsid w:val="00670143"/>
    <w:rsid w:val="006E4369"/>
    <w:rsid w:val="00700655"/>
    <w:rsid w:val="007106F5"/>
    <w:rsid w:val="0071717F"/>
    <w:rsid w:val="00727384"/>
    <w:rsid w:val="00761197"/>
    <w:rsid w:val="007A73B7"/>
    <w:rsid w:val="00821FB2"/>
    <w:rsid w:val="0086181B"/>
    <w:rsid w:val="009253ED"/>
    <w:rsid w:val="0093012A"/>
    <w:rsid w:val="00933028"/>
    <w:rsid w:val="00941B9E"/>
    <w:rsid w:val="00962684"/>
    <w:rsid w:val="00981810"/>
    <w:rsid w:val="00985EC0"/>
    <w:rsid w:val="009B12CF"/>
    <w:rsid w:val="009B5256"/>
    <w:rsid w:val="009C099E"/>
    <w:rsid w:val="009C20EC"/>
    <w:rsid w:val="009C4713"/>
    <w:rsid w:val="009D300B"/>
    <w:rsid w:val="00A11CC4"/>
    <w:rsid w:val="00A37E02"/>
    <w:rsid w:val="00AB1F5D"/>
    <w:rsid w:val="00B33852"/>
    <w:rsid w:val="00B60182"/>
    <w:rsid w:val="00B76E64"/>
    <w:rsid w:val="00B806E5"/>
    <w:rsid w:val="00BF1D3D"/>
    <w:rsid w:val="00BF7E5C"/>
    <w:rsid w:val="00C016D2"/>
    <w:rsid w:val="00C11964"/>
    <w:rsid w:val="00C1557F"/>
    <w:rsid w:val="00C31CC9"/>
    <w:rsid w:val="00C34548"/>
    <w:rsid w:val="00C42B3A"/>
    <w:rsid w:val="00C52E6C"/>
    <w:rsid w:val="00C616E7"/>
    <w:rsid w:val="00CA1BBF"/>
    <w:rsid w:val="00CC519F"/>
    <w:rsid w:val="00CC6E93"/>
    <w:rsid w:val="00D330E6"/>
    <w:rsid w:val="00D43087"/>
    <w:rsid w:val="00D772F7"/>
    <w:rsid w:val="00D91D6E"/>
    <w:rsid w:val="00DA024A"/>
    <w:rsid w:val="00DE7F77"/>
    <w:rsid w:val="00E12431"/>
    <w:rsid w:val="00E76EA5"/>
    <w:rsid w:val="00E90276"/>
    <w:rsid w:val="00EB0184"/>
    <w:rsid w:val="00EB59F0"/>
    <w:rsid w:val="00EC6F18"/>
    <w:rsid w:val="00EE0364"/>
    <w:rsid w:val="00F0406C"/>
    <w:rsid w:val="00F7055F"/>
    <w:rsid w:val="00F97271"/>
    <w:rsid w:val="00FC2789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C99A682D-FF07-4DF8-BD09-AA6D2D19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E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7E0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A37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37E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11C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A11CC4"/>
  </w:style>
  <w:style w:type="paragraph" w:styleId="a6">
    <w:name w:val="footer"/>
    <w:basedOn w:val="a"/>
    <w:link w:val="Char1"/>
    <w:uiPriority w:val="99"/>
    <w:unhideWhenUsed/>
    <w:rsid w:val="00A11CC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A11CC4"/>
  </w:style>
  <w:style w:type="table" w:styleId="a7">
    <w:name w:val="Table Grid"/>
    <w:basedOn w:val="a1"/>
    <w:uiPriority w:val="59"/>
    <w:rsid w:val="00D77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90FD7"/>
    <w:pPr>
      <w:ind w:leftChars="400" w:left="800"/>
    </w:pPr>
  </w:style>
  <w:style w:type="table" w:customStyle="1" w:styleId="1">
    <w:name w:val="표 구분선1"/>
    <w:basedOn w:val="a1"/>
    <w:next w:val="a7"/>
    <w:uiPriority w:val="59"/>
    <w:rsid w:val="00962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표 구분선2"/>
    <w:basedOn w:val="a1"/>
    <w:next w:val="a7"/>
    <w:uiPriority w:val="59"/>
    <w:rsid w:val="00700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표 구분선3"/>
    <w:basedOn w:val="a1"/>
    <w:next w:val="a7"/>
    <w:uiPriority w:val="59"/>
    <w:rsid w:val="00700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350F4-1291-47F8-95BC-FC9BB4D0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kwonkm</dc:creator>
  <cp:lastModifiedBy>Windows 사용자</cp:lastModifiedBy>
  <cp:revision>3</cp:revision>
  <cp:lastPrinted>2019-09-24T00:15:00Z</cp:lastPrinted>
  <dcterms:created xsi:type="dcterms:W3CDTF">2024-10-17T05:30:00Z</dcterms:created>
  <dcterms:modified xsi:type="dcterms:W3CDTF">2024-10-17T05:31:00Z</dcterms:modified>
</cp:coreProperties>
</file>